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F3C" w:rsidRPr="00BB3F3C" w:rsidRDefault="00A4696F" w:rsidP="00BB3F3C">
      <w:pPr>
        <w:pStyle w:val="Stile"/>
        <w:spacing w:line="230" w:lineRule="exact"/>
        <w:jc w:val="center"/>
        <w:rPr>
          <w:b/>
          <w:i/>
        </w:rPr>
      </w:pPr>
      <w:r w:rsidRPr="001922F2">
        <w:rPr>
          <w:b/>
        </w:rPr>
        <w:t xml:space="preserve">Lectio </w:t>
      </w:r>
      <w:r w:rsidR="00051D5B">
        <w:rPr>
          <w:b/>
        </w:rPr>
        <w:t>Gc</w:t>
      </w:r>
      <w:r w:rsidR="00A61C52">
        <w:rPr>
          <w:b/>
        </w:rPr>
        <w:t xml:space="preserve"> </w:t>
      </w:r>
      <w:r w:rsidR="0064704E">
        <w:rPr>
          <w:b/>
        </w:rPr>
        <w:t>2</w:t>
      </w:r>
      <w:r w:rsidR="00A61C52">
        <w:rPr>
          <w:b/>
        </w:rPr>
        <w:t>,1</w:t>
      </w:r>
      <w:r w:rsidR="00E70040">
        <w:rPr>
          <w:b/>
        </w:rPr>
        <w:t>4</w:t>
      </w:r>
      <w:r w:rsidR="009755B4" w:rsidRPr="001922F2">
        <w:rPr>
          <w:b/>
        </w:rPr>
        <w:t>-</w:t>
      </w:r>
      <w:bookmarkStart w:id="0" w:name="VER_18"/>
      <w:bookmarkStart w:id="1" w:name="VER_28"/>
      <w:bookmarkStart w:id="2" w:name="VER_22"/>
      <w:bookmarkStart w:id="3" w:name="VER_1"/>
      <w:bookmarkStart w:id="4" w:name="VER_12"/>
      <w:bookmarkStart w:id="5" w:name="VER_2"/>
      <w:bookmarkStart w:id="6" w:name="VER_21"/>
      <w:bookmarkStart w:id="7" w:name="VER_43"/>
      <w:bookmarkStart w:id="8" w:name="VER_11"/>
      <w:bookmarkStart w:id="9" w:name="VER_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70040">
        <w:rPr>
          <w:b/>
        </w:rPr>
        <w:t>26</w:t>
      </w:r>
      <w:r w:rsidR="008371AE">
        <w:rPr>
          <w:b/>
        </w:rPr>
        <w:t xml:space="preserve">   </w:t>
      </w:r>
      <w:r w:rsidR="006F79CE">
        <w:rPr>
          <w:b/>
          <w:i/>
        </w:rPr>
        <w:t>Mostra coi fatti la tua fede</w:t>
      </w:r>
    </w:p>
    <w:bookmarkEnd w:id="9"/>
    <w:p w:rsidR="00BB3F3C" w:rsidRPr="00BB3F3C" w:rsidRDefault="00BB3F3C" w:rsidP="00BB3F3C">
      <w:pPr>
        <w:pStyle w:val="Stile"/>
        <w:jc w:val="both"/>
        <w:rPr>
          <w:rFonts w:eastAsia="Times New Roman"/>
          <w:sz w:val="12"/>
          <w:szCs w:val="12"/>
        </w:rPr>
      </w:pPr>
    </w:p>
    <w:p w:rsidR="008F0502" w:rsidRDefault="00E70040" w:rsidP="00BB3F3C">
      <w:pPr>
        <w:pStyle w:val="Stile"/>
        <w:jc w:val="both"/>
        <w:rPr>
          <w:rFonts w:eastAsia="Times New Roman"/>
        </w:rPr>
      </w:pPr>
      <w:r w:rsidRPr="00E70040">
        <w:rPr>
          <w:rFonts w:eastAsia="Times New Roman"/>
        </w:rPr>
        <w:t xml:space="preserve">14A che serve, fratelli miei, se uno dice di avere fede, ma non ha le opere? Quella fede può forse salvarlo? </w:t>
      </w:r>
    </w:p>
    <w:p w:rsidR="008F0502" w:rsidRDefault="00E70040" w:rsidP="00BB3F3C">
      <w:pPr>
        <w:pStyle w:val="Stile"/>
        <w:jc w:val="both"/>
        <w:rPr>
          <w:rFonts w:eastAsia="Times New Roman"/>
        </w:rPr>
      </w:pPr>
      <w:r w:rsidRPr="00E70040">
        <w:rPr>
          <w:rFonts w:eastAsia="Times New Roman"/>
        </w:rPr>
        <w:t xml:space="preserve">15Se un fratello o una sorella sono senza vestiti e sprovvisti del cibo quotidiano 16e uno di voi dice loro: "Andatevene in pace, riscaldatevi e saziatevi", ma non date loro il necessario per il corpo, a che cosa serve? 17Così anche la fede: se </w:t>
      </w:r>
      <w:r>
        <w:rPr>
          <w:rFonts w:eastAsia="Times New Roman"/>
        </w:rPr>
        <w:t>non è seguita dalle opere, in sé</w:t>
      </w:r>
      <w:r w:rsidRPr="00E70040">
        <w:rPr>
          <w:rFonts w:eastAsia="Times New Roman"/>
        </w:rPr>
        <w:t xml:space="preserve"> stessa è morta. </w:t>
      </w:r>
    </w:p>
    <w:p w:rsidR="008F0502" w:rsidRDefault="00E70040" w:rsidP="00BB3F3C">
      <w:pPr>
        <w:pStyle w:val="Stile"/>
        <w:jc w:val="both"/>
        <w:rPr>
          <w:rFonts w:eastAsia="Times New Roman"/>
        </w:rPr>
      </w:pPr>
      <w:r w:rsidRPr="00E70040">
        <w:rPr>
          <w:rFonts w:eastAsia="Times New Roman"/>
        </w:rPr>
        <w:t xml:space="preserve">18Al contrario uno potrebbe dire: "Tu hai la fede e io ho le opere; mostrami la tua fede senza le opere, e io con le mie opere ti mostrerò la mia fede". 19Tu credi che c'è un Dio solo? Fai bene; anche i demòni lo credono e tremano! 20Insensato, vuoi capire che la fede senza le opere non ha valore? </w:t>
      </w:r>
    </w:p>
    <w:p w:rsidR="0064704E" w:rsidRPr="00305E06" w:rsidRDefault="00E70040" w:rsidP="00BB3F3C">
      <w:pPr>
        <w:pStyle w:val="Stile"/>
        <w:jc w:val="both"/>
        <w:rPr>
          <w:b/>
          <w:sz w:val="16"/>
          <w:szCs w:val="16"/>
        </w:rPr>
      </w:pPr>
      <w:r w:rsidRPr="00E70040">
        <w:rPr>
          <w:rFonts w:eastAsia="Times New Roman"/>
        </w:rPr>
        <w:t>21Abramo, nostro padre, non fu forse giustificato per le sue opere, quando offrì Isacco, suo figlio, sull'altare? 22Vedi: la fede agiva insieme alle opere di lui, e per le opere la fede divenne perfetta. 23E si compì la Scrittura che dice: Abramo credette a Dio e gli fu accreditato come giustizia, ed egli fu chiamato amico di Dio. 24Vedete: l'uomo è giustificato per le opere e non soltanto per la fede. 25Così anche Raab, la prostituta, non fu forse giustificata per le opere, perché aveva dato ospitalità agli esploratori e li aveva fatti ripartire per un'altra strada? 26Infatti come il corpo senza lo spirito è morto, così anche la fede senza le opere è morta.</w:t>
      </w:r>
    </w:p>
    <w:p w:rsidR="00E70040" w:rsidRPr="00BB3F3C" w:rsidRDefault="00E70040" w:rsidP="00BB3F3C">
      <w:pPr>
        <w:pStyle w:val="Stile"/>
        <w:jc w:val="both"/>
        <w:rPr>
          <w:b/>
          <w:sz w:val="20"/>
          <w:szCs w:val="20"/>
        </w:rPr>
      </w:pPr>
    </w:p>
    <w:p w:rsidR="0014473A" w:rsidRPr="00D0303F" w:rsidRDefault="00F11EDA" w:rsidP="00BB3F3C">
      <w:pPr>
        <w:pStyle w:val="Stile"/>
        <w:jc w:val="both"/>
        <w:rPr>
          <w:b/>
        </w:rPr>
      </w:pPr>
      <w:r w:rsidRPr="00D0303F">
        <w:rPr>
          <w:b/>
        </w:rPr>
        <w:t>Schema</w:t>
      </w:r>
      <w:r w:rsidR="0014473A" w:rsidRPr="00D0303F">
        <w:rPr>
          <w:b/>
        </w:rPr>
        <w:t>:</w:t>
      </w:r>
    </w:p>
    <w:p w:rsidR="00D04E2B" w:rsidRPr="00D0303F" w:rsidRDefault="00D04E2B" w:rsidP="00BB3F3C">
      <w:pPr>
        <w:pStyle w:val="Stile"/>
        <w:jc w:val="both"/>
        <w:sectPr w:rsidR="00D04E2B" w:rsidRPr="00D0303F" w:rsidSect="00195261">
          <w:type w:val="continuous"/>
          <w:pgSz w:w="11906" w:h="16838"/>
          <w:pgMar w:top="454" w:right="567" w:bottom="284" w:left="567" w:header="709" w:footer="709" w:gutter="0"/>
          <w:cols w:space="708"/>
          <w:docGrid w:linePitch="360"/>
        </w:sectPr>
      </w:pPr>
    </w:p>
    <w:p w:rsidR="00F62F9F" w:rsidRPr="00D0303F" w:rsidRDefault="00F77D35" w:rsidP="00BB3F3C">
      <w:pPr>
        <w:pStyle w:val="Stile"/>
        <w:jc w:val="both"/>
      </w:pPr>
      <w:r w:rsidRPr="00D0303F">
        <w:t>v</w:t>
      </w:r>
      <w:r w:rsidR="00DC61BD">
        <w:t xml:space="preserve"> </w:t>
      </w:r>
      <w:r w:rsidR="00337931" w:rsidRPr="00D0303F">
        <w:t xml:space="preserve"> </w:t>
      </w:r>
      <w:r w:rsidR="00DC61BD">
        <w:t xml:space="preserve"> </w:t>
      </w:r>
      <w:r w:rsidR="00B6046B" w:rsidRPr="00D0303F">
        <w:t xml:space="preserve"> </w:t>
      </w:r>
      <w:r w:rsidR="00DC61BD">
        <w:t>2,1</w:t>
      </w:r>
      <w:r w:rsidR="00AF7866">
        <w:t>4</w:t>
      </w:r>
      <w:r w:rsidR="00BB784A" w:rsidRPr="00D0303F">
        <w:tab/>
      </w:r>
      <w:r w:rsidR="00AF7866">
        <w:t>la fede senza le opere è morta</w:t>
      </w:r>
    </w:p>
    <w:p w:rsidR="00051D5B" w:rsidRDefault="00CC7BB5" w:rsidP="00BB3F3C">
      <w:pPr>
        <w:pStyle w:val="Stile"/>
        <w:jc w:val="both"/>
      </w:pPr>
      <w:r w:rsidRPr="00D0303F">
        <w:t>v</w:t>
      </w:r>
      <w:r w:rsidR="00F55643" w:rsidRPr="00D0303F">
        <w:t>v</w:t>
      </w:r>
      <w:r w:rsidRPr="00D0303F">
        <w:t xml:space="preserve">  </w:t>
      </w:r>
      <w:r w:rsidR="00DC61BD">
        <w:t>2</w:t>
      </w:r>
      <w:r w:rsidR="00F02273" w:rsidRPr="00D0303F">
        <w:t>,</w:t>
      </w:r>
      <w:r w:rsidR="00AF7866">
        <w:t>15</w:t>
      </w:r>
      <w:r w:rsidR="00FF3A51" w:rsidRPr="00D0303F">
        <w:t>-</w:t>
      </w:r>
      <w:r w:rsidR="00AF7866">
        <w:t>17</w:t>
      </w:r>
      <w:r w:rsidR="00337931" w:rsidRPr="00D0303F">
        <w:tab/>
      </w:r>
      <w:r w:rsidR="00DC61BD">
        <w:t xml:space="preserve">L’esempio </w:t>
      </w:r>
      <w:r w:rsidR="00AF7866">
        <w:t>cocreto</w:t>
      </w:r>
    </w:p>
    <w:p w:rsidR="00051D5B" w:rsidRDefault="000046F7" w:rsidP="00BB3F3C">
      <w:pPr>
        <w:pStyle w:val="Stile"/>
        <w:jc w:val="both"/>
      </w:pPr>
      <w:r>
        <w:t xml:space="preserve">vv  </w:t>
      </w:r>
      <w:r w:rsidR="00DC61BD">
        <w:t>2</w:t>
      </w:r>
      <w:r>
        <w:t>,</w:t>
      </w:r>
      <w:r w:rsidR="00AF7866">
        <w:t>18</w:t>
      </w:r>
      <w:r w:rsidR="00051D5B">
        <w:t>-</w:t>
      </w:r>
      <w:r w:rsidR="00AF7866">
        <w:t>20</w:t>
      </w:r>
      <w:r w:rsidR="00051D5B">
        <w:tab/>
      </w:r>
      <w:r w:rsidR="00AF7866">
        <w:t>La fede si mostra con le opere</w:t>
      </w:r>
    </w:p>
    <w:p w:rsidR="00DC61BD" w:rsidRDefault="00DC61BD" w:rsidP="00BB3F3C">
      <w:pPr>
        <w:pStyle w:val="Stile"/>
        <w:jc w:val="both"/>
      </w:pPr>
      <w:r>
        <w:t>vv  2,</w:t>
      </w:r>
      <w:r w:rsidR="00AF7866">
        <w:t>21-25</w:t>
      </w:r>
      <w:r>
        <w:tab/>
      </w:r>
      <w:r w:rsidR="00AF7866">
        <w:t>Riferimenti biblici ad Abramo e a Raab</w:t>
      </w:r>
    </w:p>
    <w:p w:rsidR="00DC61BD" w:rsidRDefault="00AF7866" w:rsidP="00BB3F3C">
      <w:pPr>
        <w:pStyle w:val="Stile"/>
        <w:jc w:val="both"/>
      </w:pPr>
      <w:r>
        <w:t>v   2,26</w:t>
      </w:r>
      <w:r w:rsidR="00DC61BD">
        <w:tab/>
      </w:r>
      <w:r>
        <w:t>Conclusione</w:t>
      </w:r>
    </w:p>
    <w:p w:rsidR="00F55643" w:rsidRPr="00BB3F3C" w:rsidRDefault="00F55643" w:rsidP="00BB3F3C">
      <w:pPr>
        <w:pStyle w:val="Stile"/>
        <w:jc w:val="both"/>
        <w:rPr>
          <w:b/>
          <w:sz w:val="20"/>
          <w:szCs w:val="20"/>
        </w:rPr>
      </w:pPr>
    </w:p>
    <w:p w:rsidR="0014473A" w:rsidRPr="00D0303F" w:rsidRDefault="0014473A" w:rsidP="00BB3F3C">
      <w:pPr>
        <w:pStyle w:val="Stile"/>
        <w:jc w:val="both"/>
        <w:rPr>
          <w:b/>
        </w:rPr>
      </w:pPr>
      <w:r w:rsidRPr="00D0303F">
        <w:rPr>
          <w:b/>
        </w:rPr>
        <w:t>Lectio:</w:t>
      </w:r>
    </w:p>
    <w:p w:rsidR="004F5B6A" w:rsidRDefault="004F5B6A" w:rsidP="00BB3F3C">
      <w:pPr>
        <w:pStyle w:val="Stile"/>
        <w:numPr>
          <w:ilvl w:val="0"/>
          <w:numId w:val="11"/>
        </w:numPr>
        <w:jc w:val="both"/>
        <w:sectPr w:rsidR="004F5B6A" w:rsidSect="004F5B6A">
          <w:type w:val="continuous"/>
          <w:pgSz w:w="11906" w:h="16838"/>
          <w:pgMar w:top="284" w:right="567" w:bottom="454" w:left="567" w:header="709" w:footer="709" w:gutter="0"/>
          <w:cols w:space="708"/>
          <w:docGrid w:linePitch="360"/>
        </w:sectPr>
      </w:pPr>
    </w:p>
    <w:p w:rsidR="00A33906" w:rsidRDefault="00100A5A" w:rsidP="00BB3F3C">
      <w:pPr>
        <w:pStyle w:val="Stile"/>
        <w:numPr>
          <w:ilvl w:val="0"/>
          <w:numId w:val="11"/>
        </w:numPr>
        <w:jc w:val="both"/>
      </w:pPr>
      <w:r>
        <w:t>Fede senza le opere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Quella fede può salvarlo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Andatevene in pace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Mostrami la tua fede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Giustificato per le sue opere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Fede perfetta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Amico di Dio</w:t>
      </w:r>
    </w:p>
    <w:p w:rsidR="00100A5A" w:rsidRDefault="00100A5A" w:rsidP="00BB3F3C">
      <w:pPr>
        <w:pStyle w:val="Stile"/>
        <w:numPr>
          <w:ilvl w:val="0"/>
          <w:numId w:val="11"/>
        </w:numPr>
        <w:jc w:val="both"/>
      </w:pPr>
      <w:r>
        <w:t>Fede morta</w:t>
      </w:r>
    </w:p>
    <w:p w:rsidR="004F5B6A" w:rsidRDefault="004F5B6A" w:rsidP="00BB3F3C">
      <w:pPr>
        <w:pStyle w:val="Stile"/>
        <w:ind w:left="720"/>
        <w:jc w:val="both"/>
        <w:rPr>
          <w:sz w:val="12"/>
          <w:szCs w:val="12"/>
        </w:rPr>
        <w:sectPr w:rsidR="004F5B6A" w:rsidSect="006D7D4D">
          <w:type w:val="continuous"/>
          <w:pgSz w:w="11906" w:h="16838"/>
          <w:pgMar w:top="284" w:right="567" w:bottom="454" w:left="567" w:header="709" w:footer="709" w:gutter="0"/>
          <w:cols w:space="708"/>
          <w:docGrid w:linePitch="360"/>
        </w:sectPr>
      </w:pPr>
    </w:p>
    <w:p w:rsidR="00215B3C" w:rsidRDefault="00215B3C" w:rsidP="00BB3F3C">
      <w:pPr>
        <w:pStyle w:val="Stile"/>
        <w:ind w:left="720"/>
        <w:jc w:val="both"/>
      </w:pPr>
    </w:p>
    <w:p w:rsidR="004817D0" w:rsidRPr="00BB3F3C" w:rsidRDefault="004817D0" w:rsidP="00BB3F3C">
      <w:pPr>
        <w:spacing w:after="0"/>
        <w:rPr>
          <w:sz w:val="20"/>
          <w:szCs w:val="20"/>
          <w:lang w:eastAsia="it-IT"/>
        </w:rPr>
        <w:sectPr w:rsidR="004817D0" w:rsidRPr="00BB3F3C" w:rsidSect="006D7D4D">
          <w:type w:val="continuous"/>
          <w:pgSz w:w="11906" w:h="16838"/>
          <w:pgMar w:top="284" w:right="567" w:bottom="454" w:left="567" w:header="709" w:footer="709" w:gutter="0"/>
          <w:cols w:space="708"/>
          <w:docGrid w:linePitch="360"/>
        </w:sectPr>
      </w:pPr>
    </w:p>
    <w:p w:rsidR="007965A8" w:rsidRPr="00D0303F" w:rsidRDefault="00836825" w:rsidP="00BB3F3C">
      <w:pPr>
        <w:pStyle w:val="Stile"/>
        <w:jc w:val="both"/>
        <w:rPr>
          <w:b/>
        </w:rPr>
      </w:pPr>
      <w:r w:rsidRPr="00D0303F">
        <w:rPr>
          <w:b/>
        </w:rPr>
        <w:t>D</w:t>
      </w:r>
      <w:r w:rsidR="00852950" w:rsidRPr="00D0303F">
        <w:rPr>
          <w:b/>
        </w:rPr>
        <w:t>omande per la preghiera:</w:t>
      </w:r>
    </w:p>
    <w:p w:rsidR="00752F2A" w:rsidRDefault="00172B7C" w:rsidP="00BB3F3C">
      <w:pPr>
        <w:pStyle w:val="Stile"/>
        <w:numPr>
          <w:ilvl w:val="0"/>
          <w:numId w:val="7"/>
        </w:numPr>
        <w:jc w:val="both"/>
      </w:pPr>
      <w:r>
        <w:t>Cosa facciamo per chi si trova nel bisogno?</w:t>
      </w:r>
    </w:p>
    <w:p w:rsidR="00752F2A" w:rsidRDefault="00752F2A" w:rsidP="00BB3F3C">
      <w:pPr>
        <w:pStyle w:val="Stile"/>
        <w:numPr>
          <w:ilvl w:val="0"/>
          <w:numId w:val="7"/>
        </w:numPr>
        <w:jc w:val="both"/>
      </w:pPr>
      <w:r>
        <w:t>Nell’esame di coscienza mi interrogo solo sul male che ho fatto o verifico anche quello che non ho fatto di bene (le omissioni)?</w:t>
      </w:r>
    </w:p>
    <w:p w:rsidR="00C71B36" w:rsidRDefault="00C71B36" w:rsidP="00BB3F3C">
      <w:pPr>
        <w:pStyle w:val="Stile"/>
        <w:numPr>
          <w:ilvl w:val="0"/>
          <w:numId w:val="7"/>
        </w:numPr>
        <w:jc w:val="both"/>
      </w:pPr>
      <w:r>
        <w:t>Quali attenzioni cerco di avere perché la Parola ascoltata diventi nella mia vita Parola vissuta?</w:t>
      </w:r>
    </w:p>
    <w:p w:rsidR="00C71B36" w:rsidRDefault="00C71B36" w:rsidP="00BB3F3C">
      <w:pPr>
        <w:pStyle w:val="Stile"/>
        <w:numPr>
          <w:ilvl w:val="0"/>
          <w:numId w:val="7"/>
        </w:numPr>
        <w:jc w:val="both"/>
      </w:pPr>
      <w:r>
        <w:t>L’amore di Cristo mi spinge a vivere il servizio ai fratelli?</w:t>
      </w:r>
    </w:p>
    <w:p w:rsidR="00C71B36" w:rsidRDefault="00C71B36" w:rsidP="00BB3F3C">
      <w:pPr>
        <w:pStyle w:val="Stile"/>
        <w:numPr>
          <w:ilvl w:val="0"/>
          <w:numId w:val="7"/>
        </w:numPr>
        <w:jc w:val="both"/>
      </w:pPr>
      <w:r>
        <w:t>Quali testimonianze di credenti sono state significative nella mia vita?</w:t>
      </w:r>
    </w:p>
    <w:p w:rsidR="00D0303F" w:rsidRPr="008F0502" w:rsidRDefault="00D0303F" w:rsidP="00BB3F3C">
      <w:pPr>
        <w:pStyle w:val="Stile"/>
        <w:ind w:left="720"/>
        <w:jc w:val="both"/>
        <w:rPr>
          <w:sz w:val="20"/>
          <w:szCs w:val="20"/>
        </w:rPr>
      </w:pPr>
    </w:p>
    <w:p w:rsidR="00BB3F3C" w:rsidRPr="00BB3F3C" w:rsidRDefault="00EB143A" w:rsidP="00BB3F3C">
      <w:pPr>
        <w:pStyle w:val="ritaglioelencotitolo"/>
        <w:shd w:val="clear" w:color="auto" w:fill="FFFFFF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 w:rsidRPr="004F5B6A">
        <w:rPr>
          <w:rFonts w:ascii="Arial" w:hAnsi="Arial" w:cs="Arial"/>
          <w:b/>
          <w:i/>
          <w:color w:val="auto"/>
          <w:sz w:val="22"/>
          <w:szCs w:val="22"/>
        </w:rPr>
        <w:t>P</w:t>
      </w:r>
      <w:r w:rsidR="00832EC0" w:rsidRPr="004F5B6A">
        <w:rPr>
          <w:rFonts w:ascii="Arial" w:hAnsi="Arial" w:cs="Arial"/>
          <w:b/>
          <w:i/>
          <w:color w:val="auto"/>
          <w:sz w:val="22"/>
          <w:szCs w:val="22"/>
        </w:rPr>
        <w:t>reghiamo insieme:</w:t>
      </w:r>
      <w:r w:rsidR="00447F0D" w:rsidRPr="004F5B6A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010AAC" w:rsidRPr="004F5B6A">
        <w:rPr>
          <w:rFonts w:ascii="Arial" w:hAnsi="Arial" w:cs="Arial"/>
          <w:color w:val="auto"/>
          <w:sz w:val="22"/>
          <w:szCs w:val="22"/>
        </w:rPr>
        <w:t xml:space="preserve"> </w:t>
      </w:r>
      <w:r w:rsidR="0073067F">
        <w:rPr>
          <w:rFonts w:ascii="Arial" w:hAnsi="Arial" w:cs="Arial"/>
          <w:color w:val="auto"/>
          <w:sz w:val="22"/>
          <w:szCs w:val="22"/>
        </w:rPr>
        <w:tab/>
      </w:r>
      <w:hyperlink r:id="rId5" w:history="1">
        <w:r w:rsidR="00BB3F3C" w:rsidRPr="00BB3F3C">
          <w:rPr>
            <w:rFonts w:ascii="Arial" w:hAnsi="Arial" w:cs="Arial"/>
            <w:b/>
            <w:bCs/>
            <w:color w:val="auto"/>
            <w:sz w:val="29"/>
            <w:szCs w:val="29"/>
          </w:rPr>
          <w:t>Speranza</w:t>
        </w:r>
      </w:hyperlink>
      <w:r w:rsidR="00BB3F3C" w:rsidRPr="00BB3F3C">
        <w:rPr>
          <w:rFonts w:ascii="Arial" w:hAnsi="Arial" w:cs="Arial"/>
          <w:b/>
          <w:bCs/>
          <w:color w:val="auto"/>
          <w:sz w:val="29"/>
          <w:szCs w:val="29"/>
        </w:rPr>
        <w:t>  </w:t>
      </w:r>
      <w:hyperlink r:id="rId6" w:history="1">
        <w:r w:rsidR="00BB3F3C">
          <w:rPr>
            <w:rFonts w:ascii="Verdana" w:hAnsi="Verdana"/>
            <w:color w:val="auto"/>
            <w:sz w:val="17"/>
            <w:szCs w:val="17"/>
          </w:rPr>
          <w:t>(M</w:t>
        </w:r>
        <w:r w:rsidR="00BB3F3C" w:rsidRPr="00BB3F3C">
          <w:rPr>
            <w:rFonts w:ascii="Verdana" w:hAnsi="Verdana"/>
            <w:color w:val="auto"/>
            <w:sz w:val="17"/>
            <w:szCs w:val="17"/>
          </w:rPr>
          <w:t>adre Teresa di Calcutta</w:t>
        </w:r>
      </w:hyperlink>
      <w:r w:rsidR="00BB3F3C">
        <w:rPr>
          <w:rFonts w:ascii="Verdana" w:hAnsi="Verdana"/>
          <w:color w:val="auto"/>
          <w:sz w:val="17"/>
          <w:szCs w:val="17"/>
        </w:rPr>
        <w:t>)</w:t>
      </w:r>
    </w:p>
    <w:p w:rsidR="00BB3F3C" w:rsidRDefault="00BB3F3C" w:rsidP="00BB3F3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it-IT"/>
        </w:rPr>
        <w:sectPr w:rsidR="00BB3F3C" w:rsidSect="00215B3C">
          <w:type w:val="continuous"/>
          <w:pgSz w:w="11906" w:h="16838"/>
          <w:pgMar w:top="284" w:right="567" w:bottom="454" w:left="567" w:header="709" w:footer="709" w:gutter="0"/>
          <w:cols w:space="708"/>
          <w:docGrid w:linePitch="360"/>
        </w:sectPr>
      </w:pPr>
    </w:p>
    <w:p w:rsidR="00D90A28" w:rsidRDefault="00BB3F3C" w:rsidP="00BB3F3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O Signore risorto,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fa' che ti apra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quando bussi alla mia porta.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Donami gioia vera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per testimoniare al mondo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che sei morto e risorto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per sconfiggere il male.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Fa' che ti veda e ti serva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nel fratello sofferente,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malato, abbandonato, perseguitato...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Aiutami a riconoscerti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in ogni avvenimento della vita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e donami un cuore sensibile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alle necessità del mondo.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</w:r>
    </w:p>
    <w:p w:rsidR="00BB3F3C" w:rsidRDefault="00BB3F3C" w:rsidP="00BB3F3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O Signore risorto,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riempi il mio cuore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di piccole</w:t>
      </w:r>
      <w:r w:rsidRPr="00BB3F3C">
        <w:rPr>
          <w:rFonts w:ascii="Arial" w:eastAsia="Times New Roman" w:hAnsi="Arial" w:cs="Arial"/>
          <w:sz w:val="23"/>
          <w:szCs w:val="23"/>
          <w:lang w:eastAsia="it-IT"/>
        </w:rPr>
        <w:t> </w:t>
      </w:r>
      <w:r w:rsidRPr="00BB3F3C">
        <w:rPr>
          <w:rFonts w:ascii="Arial" w:eastAsia="Times New Roman" w:hAnsi="Arial" w:cs="Arial"/>
          <w:bCs/>
          <w:sz w:val="23"/>
          <w:szCs w:val="23"/>
          <w:lang w:eastAsia="it-IT"/>
        </w:rPr>
        <w:t>opere</w:t>
      </w:r>
      <w:r w:rsidRPr="00BB3F3C">
        <w:rPr>
          <w:rFonts w:ascii="Arial" w:eastAsia="Times New Roman" w:hAnsi="Arial" w:cs="Arial"/>
          <w:sz w:val="23"/>
          <w:szCs w:val="23"/>
          <w:lang w:eastAsia="it-IT"/>
        </w:rPr>
        <w:t> 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 carità,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quelle che si concretizzano in un sorriso,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in un atto di pazienza e di accettazione,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in un dono di benevolenza e di compassione,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in un atteggiamento di perdono cordiale,</w:t>
      </w:r>
      <w:r w:rsidRPr="00BB3F3C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in un aiuto materiale secondo le mie possibilità</w:t>
      </w:r>
      <w:r w:rsidR="008F0502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:rsidR="008F0502" w:rsidRPr="00BB3F3C" w:rsidRDefault="008F0502" w:rsidP="00BB3F3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Amen</w:t>
      </w:r>
    </w:p>
    <w:p w:rsidR="00215B3C" w:rsidRPr="00215B3C" w:rsidRDefault="00215B3C" w:rsidP="00BB3F3C">
      <w:pPr>
        <w:pStyle w:val="ritaglioelencotitolo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215B3C" w:rsidRPr="00215B3C" w:rsidSect="00BB3F3C">
      <w:type w:val="continuous"/>
      <w:pgSz w:w="11906" w:h="16838"/>
      <w:pgMar w:top="284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70990"/>
    <w:multiLevelType w:val="hybridMultilevel"/>
    <w:tmpl w:val="032AA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5C81"/>
    <w:multiLevelType w:val="hybridMultilevel"/>
    <w:tmpl w:val="22903B48"/>
    <w:lvl w:ilvl="0" w:tplc="3C72311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D3D"/>
    <w:multiLevelType w:val="hybridMultilevel"/>
    <w:tmpl w:val="E3E45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594C"/>
    <w:multiLevelType w:val="hybridMultilevel"/>
    <w:tmpl w:val="C88C5A88"/>
    <w:lvl w:ilvl="0" w:tplc="719A862C">
      <w:start w:val="4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166B"/>
    <w:multiLevelType w:val="hybridMultilevel"/>
    <w:tmpl w:val="9A2E4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957FB"/>
    <w:multiLevelType w:val="hybridMultilevel"/>
    <w:tmpl w:val="91B0AF12"/>
    <w:lvl w:ilvl="0" w:tplc="1B700A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24D1"/>
    <w:multiLevelType w:val="hybridMultilevel"/>
    <w:tmpl w:val="A2D8C7A4"/>
    <w:lvl w:ilvl="0" w:tplc="91086476">
      <w:start w:val="4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4F63"/>
    <w:multiLevelType w:val="hybridMultilevel"/>
    <w:tmpl w:val="31144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206B4"/>
    <w:multiLevelType w:val="hybridMultilevel"/>
    <w:tmpl w:val="2286DEF8"/>
    <w:lvl w:ilvl="0" w:tplc="060C4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5B79"/>
    <w:multiLevelType w:val="hybridMultilevel"/>
    <w:tmpl w:val="F092D824"/>
    <w:lvl w:ilvl="0" w:tplc="CFEE764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C741C"/>
    <w:multiLevelType w:val="hybridMultilevel"/>
    <w:tmpl w:val="E7E4BFC6"/>
    <w:lvl w:ilvl="0" w:tplc="8A94C0D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8"/>
    <w:rsid w:val="00001B0E"/>
    <w:rsid w:val="000046F7"/>
    <w:rsid w:val="00010AAC"/>
    <w:rsid w:val="000134F3"/>
    <w:rsid w:val="00031629"/>
    <w:rsid w:val="00033B22"/>
    <w:rsid w:val="00047C67"/>
    <w:rsid w:val="00051D5B"/>
    <w:rsid w:val="000549CC"/>
    <w:rsid w:val="00056031"/>
    <w:rsid w:val="00061293"/>
    <w:rsid w:val="0006195E"/>
    <w:rsid w:val="00065E4E"/>
    <w:rsid w:val="00080A2E"/>
    <w:rsid w:val="00080E19"/>
    <w:rsid w:val="000848AB"/>
    <w:rsid w:val="00085962"/>
    <w:rsid w:val="00095B60"/>
    <w:rsid w:val="000A001D"/>
    <w:rsid w:val="000B1194"/>
    <w:rsid w:val="000B3073"/>
    <w:rsid w:val="000B6BCE"/>
    <w:rsid w:val="000C39DC"/>
    <w:rsid w:val="000D271A"/>
    <w:rsid w:val="000D305B"/>
    <w:rsid w:val="000D5CAA"/>
    <w:rsid w:val="000E38F4"/>
    <w:rsid w:val="00100A5A"/>
    <w:rsid w:val="001011FC"/>
    <w:rsid w:val="001026A0"/>
    <w:rsid w:val="00103E45"/>
    <w:rsid w:val="001074F2"/>
    <w:rsid w:val="00110341"/>
    <w:rsid w:val="00114DB0"/>
    <w:rsid w:val="0011746A"/>
    <w:rsid w:val="001213A4"/>
    <w:rsid w:val="001362AD"/>
    <w:rsid w:val="0014110F"/>
    <w:rsid w:val="001417EB"/>
    <w:rsid w:val="00142F3B"/>
    <w:rsid w:val="0014389C"/>
    <w:rsid w:val="00143D64"/>
    <w:rsid w:val="0014473A"/>
    <w:rsid w:val="00157D36"/>
    <w:rsid w:val="001633A0"/>
    <w:rsid w:val="001675E1"/>
    <w:rsid w:val="00172B7C"/>
    <w:rsid w:val="00176D85"/>
    <w:rsid w:val="00180D9A"/>
    <w:rsid w:val="00183469"/>
    <w:rsid w:val="00185E67"/>
    <w:rsid w:val="00187F41"/>
    <w:rsid w:val="00190559"/>
    <w:rsid w:val="001922F2"/>
    <w:rsid w:val="00193869"/>
    <w:rsid w:val="00195261"/>
    <w:rsid w:val="001A3D7C"/>
    <w:rsid w:val="001B23B9"/>
    <w:rsid w:val="001B4A75"/>
    <w:rsid w:val="001C234A"/>
    <w:rsid w:val="001C3F86"/>
    <w:rsid w:val="001C5D6C"/>
    <w:rsid w:val="001C7431"/>
    <w:rsid w:val="001D3365"/>
    <w:rsid w:val="001E1206"/>
    <w:rsid w:val="001E39E4"/>
    <w:rsid w:val="001F0217"/>
    <w:rsid w:val="001F1A90"/>
    <w:rsid w:val="001F3004"/>
    <w:rsid w:val="001F3115"/>
    <w:rsid w:val="001F3152"/>
    <w:rsid w:val="001F767B"/>
    <w:rsid w:val="002012E3"/>
    <w:rsid w:val="002052F5"/>
    <w:rsid w:val="00215B3C"/>
    <w:rsid w:val="002235EB"/>
    <w:rsid w:val="00224416"/>
    <w:rsid w:val="0022490F"/>
    <w:rsid w:val="0022613C"/>
    <w:rsid w:val="00235159"/>
    <w:rsid w:val="00247BA7"/>
    <w:rsid w:val="00247CA3"/>
    <w:rsid w:val="002503AA"/>
    <w:rsid w:val="0025043E"/>
    <w:rsid w:val="002507C4"/>
    <w:rsid w:val="0025140F"/>
    <w:rsid w:val="002527FA"/>
    <w:rsid w:val="0025405B"/>
    <w:rsid w:val="00261A67"/>
    <w:rsid w:val="002651C3"/>
    <w:rsid w:val="00266C6A"/>
    <w:rsid w:val="00272D4A"/>
    <w:rsid w:val="0027302A"/>
    <w:rsid w:val="00276419"/>
    <w:rsid w:val="00282B03"/>
    <w:rsid w:val="00286463"/>
    <w:rsid w:val="0029072B"/>
    <w:rsid w:val="00292A99"/>
    <w:rsid w:val="00293466"/>
    <w:rsid w:val="002A7A77"/>
    <w:rsid w:val="002B1628"/>
    <w:rsid w:val="002B2679"/>
    <w:rsid w:val="002B44DC"/>
    <w:rsid w:val="002B716F"/>
    <w:rsid w:val="002C0086"/>
    <w:rsid w:val="002C0D32"/>
    <w:rsid w:val="002C2695"/>
    <w:rsid w:val="002C6820"/>
    <w:rsid w:val="002D26AC"/>
    <w:rsid w:val="002D5783"/>
    <w:rsid w:val="002E0D7A"/>
    <w:rsid w:val="002E1409"/>
    <w:rsid w:val="002E7010"/>
    <w:rsid w:val="002E7FE8"/>
    <w:rsid w:val="002F4A9A"/>
    <w:rsid w:val="002F4D1D"/>
    <w:rsid w:val="002F5C67"/>
    <w:rsid w:val="002F78BC"/>
    <w:rsid w:val="00304A17"/>
    <w:rsid w:val="00304CC6"/>
    <w:rsid w:val="00305E06"/>
    <w:rsid w:val="003078D9"/>
    <w:rsid w:val="00310669"/>
    <w:rsid w:val="00310BD2"/>
    <w:rsid w:val="003140CA"/>
    <w:rsid w:val="00337931"/>
    <w:rsid w:val="00340D2D"/>
    <w:rsid w:val="00340FEC"/>
    <w:rsid w:val="0034541C"/>
    <w:rsid w:val="00346109"/>
    <w:rsid w:val="0035109A"/>
    <w:rsid w:val="003527A8"/>
    <w:rsid w:val="0035708B"/>
    <w:rsid w:val="00360E07"/>
    <w:rsid w:val="00362F01"/>
    <w:rsid w:val="00363AB6"/>
    <w:rsid w:val="00371259"/>
    <w:rsid w:val="0037273F"/>
    <w:rsid w:val="003741A9"/>
    <w:rsid w:val="00374767"/>
    <w:rsid w:val="003963C1"/>
    <w:rsid w:val="003A6F74"/>
    <w:rsid w:val="003B0B10"/>
    <w:rsid w:val="003B0E3F"/>
    <w:rsid w:val="003B1D54"/>
    <w:rsid w:val="003C4CAB"/>
    <w:rsid w:val="003C7F84"/>
    <w:rsid w:val="003D3A0A"/>
    <w:rsid w:val="003E5605"/>
    <w:rsid w:val="003F1C3B"/>
    <w:rsid w:val="003F5ED6"/>
    <w:rsid w:val="00406642"/>
    <w:rsid w:val="00412CEB"/>
    <w:rsid w:val="00412E21"/>
    <w:rsid w:val="00415A00"/>
    <w:rsid w:val="0041751D"/>
    <w:rsid w:val="00421E5E"/>
    <w:rsid w:val="00423D6A"/>
    <w:rsid w:val="00431F9F"/>
    <w:rsid w:val="00432463"/>
    <w:rsid w:val="00434E91"/>
    <w:rsid w:val="004438E8"/>
    <w:rsid w:val="004469CF"/>
    <w:rsid w:val="00447596"/>
    <w:rsid w:val="00447F0D"/>
    <w:rsid w:val="00450115"/>
    <w:rsid w:val="00452797"/>
    <w:rsid w:val="00452C46"/>
    <w:rsid w:val="00460526"/>
    <w:rsid w:val="004614C0"/>
    <w:rsid w:val="0046653C"/>
    <w:rsid w:val="004669BF"/>
    <w:rsid w:val="00475942"/>
    <w:rsid w:val="00480096"/>
    <w:rsid w:val="004817D0"/>
    <w:rsid w:val="00487FA3"/>
    <w:rsid w:val="004A19EA"/>
    <w:rsid w:val="004A54F3"/>
    <w:rsid w:val="004A6A5D"/>
    <w:rsid w:val="004B1B5C"/>
    <w:rsid w:val="004D14CA"/>
    <w:rsid w:val="004E5775"/>
    <w:rsid w:val="004F5B6A"/>
    <w:rsid w:val="004F7ED2"/>
    <w:rsid w:val="0050619B"/>
    <w:rsid w:val="00506200"/>
    <w:rsid w:val="00506396"/>
    <w:rsid w:val="00506F60"/>
    <w:rsid w:val="005106E2"/>
    <w:rsid w:val="00514BA6"/>
    <w:rsid w:val="005249D8"/>
    <w:rsid w:val="00541F72"/>
    <w:rsid w:val="005421D6"/>
    <w:rsid w:val="00542824"/>
    <w:rsid w:val="005439EB"/>
    <w:rsid w:val="005506A5"/>
    <w:rsid w:val="005507AD"/>
    <w:rsid w:val="00551EC6"/>
    <w:rsid w:val="00552617"/>
    <w:rsid w:val="005549D6"/>
    <w:rsid w:val="00556575"/>
    <w:rsid w:val="0055658F"/>
    <w:rsid w:val="00560BBC"/>
    <w:rsid w:val="005612F4"/>
    <w:rsid w:val="00561327"/>
    <w:rsid w:val="00571C8C"/>
    <w:rsid w:val="00580CD1"/>
    <w:rsid w:val="005A41F1"/>
    <w:rsid w:val="005A45FA"/>
    <w:rsid w:val="005C666D"/>
    <w:rsid w:val="005E0ADB"/>
    <w:rsid w:val="005E0C45"/>
    <w:rsid w:val="005E3A4C"/>
    <w:rsid w:val="005E6C32"/>
    <w:rsid w:val="005F0191"/>
    <w:rsid w:val="005F0A47"/>
    <w:rsid w:val="005F1B95"/>
    <w:rsid w:val="005F1ECD"/>
    <w:rsid w:val="005F22B8"/>
    <w:rsid w:val="006018D6"/>
    <w:rsid w:val="00612163"/>
    <w:rsid w:val="0061231C"/>
    <w:rsid w:val="00614502"/>
    <w:rsid w:val="006176D3"/>
    <w:rsid w:val="00627BB1"/>
    <w:rsid w:val="00630CFB"/>
    <w:rsid w:val="006331D1"/>
    <w:rsid w:val="006412DA"/>
    <w:rsid w:val="006457CA"/>
    <w:rsid w:val="0064704E"/>
    <w:rsid w:val="00657F65"/>
    <w:rsid w:val="00660C08"/>
    <w:rsid w:val="00662526"/>
    <w:rsid w:val="00667F5A"/>
    <w:rsid w:val="0068136C"/>
    <w:rsid w:val="0068791D"/>
    <w:rsid w:val="006A0815"/>
    <w:rsid w:val="006A1C59"/>
    <w:rsid w:val="006A39D2"/>
    <w:rsid w:val="006B059F"/>
    <w:rsid w:val="006B1220"/>
    <w:rsid w:val="006B71CA"/>
    <w:rsid w:val="006C4AAA"/>
    <w:rsid w:val="006C7D33"/>
    <w:rsid w:val="006D3856"/>
    <w:rsid w:val="006D67FC"/>
    <w:rsid w:val="006D7424"/>
    <w:rsid w:val="006D749A"/>
    <w:rsid w:val="006D7D4D"/>
    <w:rsid w:val="006E2EAF"/>
    <w:rsid w:val="006E613E"/>
    <w:rsid w:val="006F0339"/>
    <w:rsid w:val="006F075C"/>
    <w:rsid w:val="006F1D1F"/>
    <w:rsid w:val="006F2C9A"/>
    <w:rsid w:val="006F57AA"/>
    <w:rsid w:val="006F79CE"/>
    <w:rsid w:val="00700E5A"/>
    <w:rsid w:val="00707A01"/>
    <w:rsid w:val="007103F7"/>
    <w:rsid w:val="0071587D"/>
    <w:rsid w:val="00716096"/>
    <w:rsid w:val="00717C9E"/>
    <w:rsid w:val="0073067F"/>
    <w:rsid w:val="00733153"/>
    <w:rsid w:val="007333FD"/>
    <w:rsid w:val="0073428E"/>
    <w:rsid w:val="00736AED"/>
    <w:rsid w:val="007377AF"/>
    <w:rsid w:val="00741A9E"/>
    <w:rsid w:val="007444CC"/>
    <w:rsid w:val="00747B00"/>
    <w:rsid w:val="00752F2A"/>
    <w:rsid w:val="00773CBE"/>
    <w:rsid w:val="00773CD6"/>
    <w:rsid w:val="007807CD"/>
    <w:rsid w:val="00786C96"/>
    <w:rsid w:val="00786C9C"/>
    <w:rsid w:val="007965A8"/>
    <w:rsid w:val="007977C6"/>
    <w:rsid w:val="007A666B"/>
    <w:rsid w:val="007A68FD"/>
    <w:rsid w:val="007A6E22"/>
    <w:rsid w:val="007B2829"/>
    <w:rsid w:val="007B7E12"/>
    <w:rsid w:val="007C70F9"/>
    <w:rsid w:val="007D1DD3"/>
    <w:rsid w:val="007D210E"/>
    <w:rsid w:val="007D68B7"/>
    <w:rsid w:val="007D6E34"/>
    <w:rsid w:val="007E0426"/>
    <w:rsid w:val="007E6204"/>
    <w:rsid w:val="007E798A"/>
    <w:rsid w:val="007F48AE"/>
    <w:rsid w:val="0080492F"/>
    <w:rsid w:val="00814C99"/>
    <w:rsid w:val="00816EAF"/>
    <w:rsid w:val="00817ECB"/>
    <w:rsid w:val="0082239B"/>
    <w:rsid w:val="008251B8"/>
    <w:rsid w:val="00831136"/>
    <w:rsid w:val="008316FE"/>
    <w:rsid w:val="00831E08"/>
    <w:rsid w:val="00832EC0"/>
    <w:rsid w:val="00834D7D"/>
    <w:rsid w:val="00836825"/>
    <w:rsid w:val="008371AE"/>
    <w:rsid w:val="00841045"/>
    <w:rsid w:val="008468A8"/>
    <w:rsid w:val="00852950"/>
    <w:rsid w:val="00862C90"/>
    <w:rsid w:val="00875B0B"/>
    <w:rsid w:val="0088495F"/>
    <w:rsid w:val="00884BCD"/>
    <w:rsid w:val="008861FE"/>
    <w:rsid w:val="0088695B"/>
    <w:rsid w:val="008938E9"/>
    <w:rsid w:val="00895762"/>
    <w:rsid w:val="008A34B7"/>
    <w:rsid w:val="008A5393"/>
    <w:rsid w:val="008A5C25"/>
    <w:rsid w:val="008B1E63"/>
    <w:rsid w:val="008B4D19"/>
    <w:rsid w:val="008C267F"/>
    <w:rsid w:val="008C38E6"/>
    <w:rsid w:val="008C7D45"/>
    <w:rsid w:val="008D3957"/>
    <w:rsid w:val="008E37B7"/>
    <w:rsid w:val="008E717B"/>
    <w:rsid w:val="008F0502"/>
    <w:rsid w:val="008F0949"/>
    <w:rsid w:val="008F4D30"/>
    <w:rsid w:val="009018DC"/>
    <w:rsid w:val="0090789B"/>
    <w:rsid w:val="00911729"/>
    <w:rsid w:val="00912BAC"/>
    <w:rsid w:val="00916EE8"/>
    <w:rsid w:val="00920A44"/>
    <w:rsid w:val="009236EC"/>
    <w:rsid w:val="00927477"/>
    <w:rsid w:val="00927823"/>
    <w:rsid w:val="0093021B"/>
    <w:rsid w:val="00933FCF"/>
    <w:rsid w:val="009511C5"/>
    <w:rsid w:val="00953162"/>
    <w:rsid w:val="009633C9"/>
    <w:rsid w:val="009642FC"/>
    <w:rsid w:val="00965D0D"/>
    <w:rsid w:val="009666A0"/>
    <w:rsid w:val="009755B4"/>
    <w:rsid w:val="00975E68"/>
    <w:rsid w:val="0098012C"/>
    <w:rsid w:val="0098544E"/>
    <w:rsid w:val="009871F6"/>
    <w:rsid w:val="00990EBC"/>
    <w:rsid w:val="009947B0"/>
    <w:rsid w:val="00994885"/>
    <w:rsid w:val="009A4DC9"/>
    <w:rsid w:val="009B0CD9"/>
    <w:rsid w:val="009B10FD"/>
    <w:rsid w:val="009B7457"/>
    <w:rsid w:val="009C5C5A"/>
    <w:rsid w:val="009C7301"/>
    <w:rsid w:val="009D06A0"/>
    <w:rsid w:val="009D7647"/>
    <w:rsid w:val="009E214A"/>
    <w:rsid w:val="009E2E7F"/>
    <w:rsid w:val="009E4D85"/>
    <w:rsid w:val="009F09E1"/>
    <w:rsid w:val="009F1D40"/>
    <w:rsid w:val="00A0110A"/>
    <w:rsid w:val="00A10B4A"/>
    <w:rsid w:val="00A11454"/>
    <w:rsid w:val="00A142DE"/>
    <w:rsid w:val="00A14456"/>
    <w:rsid w:val="00A16266"/>
    <w:rsid w:val="00A227D5"/>
    <w:rsid w:val="00A27C3F"/>
    <w:rsid w:val="00A33906"/>
    <w:rsid w:val="00A34950"/>
    <w:rsid w:val="00A35307"/>
    <w:rsid w:val="00A358B0"/>
    <w:rsid w:val="00A41F68"/>
    <w:rsid w:val="00A4696F"/>
    <w:rsid w:val="00A53474"/>
    <w:rsid w:val="00A54F38"/>
    <w:rsid w:val="00A55AEE"/>
    <w:rsid w:val="00A56C48"/>
    <w:rsid w:val="00A61C52"/>
    <w:rsid w:val="00A62F65"/>
    <w:rsid w:val="00A6379F"/>
    <w:rsid w:val="00A723C0"/>
    <w:rsid w:val="00A75B64"/>
    <w:rsid w:val="00A7746A"/>
    <w:rsid w:val="00A846E2"/>
    <w:rsid w:val="00A8591B"/>
    <w:rsid w:val="00A8683C"/>
    <w:rsid w:val="00A93356"/>
    <w:rsid w:val="00A94369"/>
    <w:rsid w:val="00AA063E"/>
    <w:rsid w:val="00AA3DFC"/>
    <w:rsid w:val="00AA4E9A"/>
    <w:rsid w:val="00AA6F4F"/>
    <w:rsid w:val="00AB3521"/>
    <w:rsid w:val="00AB461F"/>
    <w:rsid w:val="00AB78E3"/>
    <w:rsid w:val="00AC68C2"/>
    <w:rsid w:val="00AD2930"/>
    <w:rsid w:val="00AD44CC"/>
    <w:rsid w:val="00AD590C"/>
    <w:rsid w:val="00AD7B2B"/>
    <w:rsid w:val="00AE57E6"/>
    <w:rsid w:val="00AF45B1"/>
    <w:rsid w:val="00AF558F"/>
    <w:rsid w:val="00AF7866"/>
    <w:rsid w:val="00B0016A"/>
    <w:rsid w:val="00B001D8"/>
    <w:rsid w:val="00B045AD"/>
    <w:rsid w:val="00B10F2D"/>
    <w:rsid w:val="00B1700F"/>
    <w:rsid w:val="00B17D8D"/>
    <w:rsid w:val="00B20B31"/>
    <w:rsid w:val="00B2152C"/>
    <w:rsid w:val="00B22995"/>
    <w:rsid w:val="00B314EE"/>
    <w:rsid w:val="00B36773"/>
    <w:rsid w:val="00B370F1"/>
    <w:rsid w:val="00B40249"/>
    <w:rsid w:val="00B43FBF"/>
    <w:rsid w:val="00B47E97"/>
    <w:rsid w:val="00B6046B"/>
    <w:rsid w:val="00B60D03"/>
    <w:rsid w:val="00B63626"/>
    <w:rsid w:val="00B63BDA"/>
    <w:rsid w:val="00B739D2"/>
    <w:rsid w:val="00B74664"/>
    <w:rsid w:val="00B7600C"/>
    <w:rsid w:val="00B80BED"/>
    <w:rsid w:val="00B81F18"/>
    <w:rsid w:val="00B82662"/>
    <w:rsid w:val="00B95501"/>
    <w:rsid w:val="00BA6624"/>
    <w:rsid w:val="00BA6F66"/>
    <w:rsid w:val="00BB2565"/>
    <w:rsid w:val="00BB3F3C"/>
    <w:rsid w:val="00BB784A"/>
    <w:rsid w:val="00BC3E09"/>
    <w:rsid w:val="00BC4ABB"/>
    <w:rsid w:val="00BD1B2F"/>
    <w:rsid w:val="00BD42B8"/>
    <w:rsid w:val="00BD7B55"/>
    <w:rsid w:val="00BE00A8"/>
    <w:rsid w:val="00BE24ED"/>
    <w:rsid w:val="00BE69A1"/>
    <w:rsid w:val="00BF0370"/>
    <w:rsid w:val="00BF493C"/>
    <w:rsid w:val="00BF652E"/>
    <w:rsid w:val="00C0129C"/>
    <w:rsid w:val="00C02292"/>
    <w:rsid w:val="00C0374F"/>
    <w:rsid w:val="00C06B9D"/>
    <w:rsid w:val="00C078FB"/>
    <w:rsid w:val="00C12A1A"/>
    <w:rsid w:val="00C1760A"/>
    <w:rsid w:val="00C17750"/>
    <w:rsid w:val="00C24E2F"/>
    <w:rsid w:val="00C26F58"/>
    <w:rsid w:val="00C30A61"/>
    <w:rsid w:val="00C333F8"/>
    <w:rsid w:val="00C40303"/>
    <w:rsid w:val="00C44B39"/>
    <w:rsid w:val="00C45D0C"/>
    <w:rsid w:val="00C47507"/>
    <w:rsid w:val="00C53E8D"/>
    <w:rsid w:val="00C6061A"/>
    <w:rsid w:val="00C621CF"/>
    <w:rsid w:val="00C62685"/>
    <w:rsid w:val="00C6543F"/>
    <w:rsid w:val="00C71B36"/>
    <w:rsid w:val="00C76C3B"/>
    <w:rsid w:val="00C85FFD"/>
    <w:rsid w:val="00C860FF"/>
    <w:rsid w:val="00C9230B"/>
    <w:rsid w:val="00C9411A"/>
    <w:rsid w:val="00CA5BA0"/>
    <w:rsid w:val="00CA6685"/>
    <w:rsid w:val="00CB07A6"/>
    <w:rsid w:val="00CB27BC"/>
    <w:rsid w:val="00CB2D78"/>
    <w:rsid w:val="00CB3110"/>
    <w:rsid w:val="00CC0EFC"/>
    <w:rsid w:val="00CC2652"/>
    <w:rsid w:val="00CC7818"/>
    <w:rsid w:val="00CC7BB5"/>
    <w:rsid w:val="00CD1846"/>
    <w:rsid w:val="00CD42B8"/>
    <w:rsid w:val="00CD581B"/>
    <w:rsid w:val="00CE6993"/>
    <w:rsid w:val="00CE6A6C"/>
    <w:rsid w:val="00CF0FCD"/>
    <w:rsid w:val="00CF22A5"/>
    <w:rsid w:val="00D00563"/>
    <w:rsid w:val="00D00BEB"/>
    <w:rsid w:val="00D02EF6"/>
    <w:rsid w:val="00D0303F"/>
    <w:rsid w:val="00D04E2B"/>
    <w:rsid w:val="00D061B0"/>
    <w:rsid w:val="00D138D3"/>
    <w:rsid w:val="00D25925"/>
    <w:rsid w:val="00D27155"/>
    <w:rsid w:val="00D458D3"/>
    <w:rsid w:val="00D57504"/>
    <w:rsid w:val="00D579D9"/>
    <w:rsid w:val="00D61B0A"/>
    <w:rsid w:val="00D62223"/>
    <w:rsid w:val="00D65342"/>
    <w:rsid w:val="00D65BFF"/>
    <w:rsid w:val="00D705B2"/>
    <w:rsid w:val="00D71C11"/>
    <w:rsid w:val="00D73C9D"/>
    <w:rsid w:val="00D84783"/>
    <w:rsid w:val="00D90A28"/>
    <w:rsid w:val="00D91CE8"/>
    <w:rsid w:val="00D9599D"/>
    <w:rsid w:val="00D965B3"/>
    <w:rsid w:val="00DA0B8C"/>
    <w:rsid w:val="00DA6BCD"/>
    <w:rsid w:val="00DB69CB"/>
    <w:rsid w:val="00DB716F"/>
    <w:rsid w:val="00DB7F03"/>
    <w:rsid w:val="00DC4E26"/>
    <w:rsid w:val="00DC61BD"/>
    <w:rsid w:val="00DD38B3"/>
    <w:rsid w:val="00DD6557"/>
    <w:rsid w:val="00DE1B55"/>
    <w:rsid w:val="00DE3185"/>
    <w:rsid w:val="00E00F00"/>
    <w:rsid w:val="00E0716E"/>
    <w:rsid w:val="00E07BEF"/>
    <w:rsid w:val="00E1091D"/>
    <w:rsid w:val="00E16BAE"/>
    <w:rsid w:val="00E20D65"/>
    <w:rsid w:val="00E26BC7"/>
    <w:rsid w:val="00E30E0B"/>
    <w:rsid w:val="00E3218B"/>
    <w:rsid w:val="00E379E8"/>
    <w:rsid w:val="00E4452B"/>
    <w:rsid w:val="00E4498A"/>
    <w:rsid w:val="00E456D6"/>
    <w:rsid w:val="00E50C7E"/>
    <w:rsid w:val="00E57E2C"/>
    <w:rsid w:val="00E634A0"/>
    <w:rsid w:val="00E67FE0"/>
    <w:rsid w:val="00E70040"/>
    <w:rsid w:val="00E73293"/>
    <w:rsid w:val="00E738D5"/>
    <w:rsid w:val="00E77A3F"/>
    <w:rsid w:val="00E813A9"/>
    <w:rsid w:val="00E82B88"/>
    <w:rsid w:val="00E83102"/>
    <w:rsid w:val="00E945D2"/>
    <w:rsid w:val="00E948E1"/>
    <w:rsid w:val="00E9622A"/>
    <w:rsid w:val="00E97FCA"/>
    <w:rsid w:val="00EB13E7"/>
    <w:rsid w:val="00EB143A"/>
    <w:rsid w:val="00EB7AFC"/>
    <w:rsid w:val="00ED3B10"/>
    <w:rsid w:val="00ED3FE5"/>
    <w:rsid w:val="00EE0CBB"/>
    <w:rsid w:val="00EE24BC"/>
    <w:rsid w:val="00EE4AE2"/>
    <w:rsid w:val="00EE73D3"/>
    <w:rsid w:val="00EF0AED"/>
    <w:rsid w:val="00EF5F77"/>
    <w:rsid w:val="00EF7C48"/>
    <w:rsid w:val="00F018C2"/>
    <w:rsid w:val="00F02273"/>
    <w:rsid w:val="00F04D60"/>
    <w:rsid w:val="00F05179"/>
    <w:rsid w:val="00F0579B"/>
    <w:rsid w:val="00F11EDA"/>
    <w:rsid w:val="00F12BBE"/>
    <w:rsid w:val="00F12BBF"/>
    <w:rsid w:val="00F166A4"/>
    <w:rsid w:val="00F23135"/>
    <w:rsid w:val="00F2594A"/>
    <w:rsid w:val="00F50AA6"/>
    <w:rsid w:val="00F55643"/>
    <w:rsid w:val="00F60DFC"/>
    <w:rsid w:val="00F62F9F"/>
    <w:rsid w:val="00F70AA6"/>
    <w:rsid w:val="00F744A3"/>
    <w:rsid w:val="00F74BD0"/>
    <w:rsid w:val="00F75CB3"/>
    <w:rsid w:val="00F767AF"/>
    <w:rsid w:val="00F77D35"/>
    <w:rsid w:val="00F80C4C"/>
    <w:rsid w:val="00F834F2"/>
    <w:rsid w:val="00F84FC7"/>
    <w:rsid w:val="00F86841"/>
    <w:rsid w:val="00F92BAF"/>
    <w:rsid w:val="00FA1BCB"/>
    <w:rsid w:val="00FA2D1E"/>
    <w:rsid w:val="00FA692C"/>
    <w:rsid w:val="00FA7C05"/>
    <w:rsid w:val="00FB11EC"/>
    <w:rsid w:val="00FB7970"/>
    <w:rsid w:val="00FC039E"/>
    <w:rsid w:val="00FC53B4"/>
    <w:rsid w:val="00FD57ED"/>
    <w:rsid w:val="00FD781E"/>
    <w:rsid w:val="00FE05A2"/>
    <w:rsid w:val="00FE1F9B"/>
    <w:rsid w:val="00FF3A51"/>
    <w:rsid w:val="00FF585B"/>
    <w:rsid w:val="00FF65F0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4C8C-DC58-4D02-B715-C6369E9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D78"/>
  </w:style>
  <w:style w:type="paragraph" w:styleId="Titolo1">
    <w:name w:val="heading 1"/>
    <w:basedOn w:val="Normale"/>
    <w:next w:val="Normale"/>
    <w:link w:val="Titolo1Carattere"/>
    <w:uiPriority w:val="9"/>
    <w:qFormat/>
    <w:rsid w:val="008251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1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51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51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1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51B8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51B8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51B8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51B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51B8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1B8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1B8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51B8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51B8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51B8"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51B8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1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51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51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51B8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51B8"/>
    <w:rPr>
      <w:b/>
      <w:bCs/>
    </w:rPr>
  </w:style>
  <w:style w:type="character" w:styleId="Enfasicorsivo">
    <w:name w:val="Emphasis"/>
    <w:uiPriority w:val="20"/>
    <w:qFormat/>
    <w:rsid w:val="008251B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CB2D7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251B8"/>
  </w:style>
  <w:style w:type="paragraph" w:styleId="Paragrafoelenco">
    <w:name w:val="List Paragraph"/>
    <w:basedOn w:val="Normale"/>
    <w:uiPriority w:val="34"/>
    <w:qFormat/>
    <w:rsid w:val="008251B8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51B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51B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5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51B8"/>
    <w:rPr>
      <w:b/>
      <w:bCs/>
      <w:i/>
      <w:iCs/>
      <w:color w:val="4F81BD" w:themeColor="accent1"/>
    </w:rPr>
  </w:style>
  <w:style w:type="character" w:styleId="Enfasidelicata">
    <w:name w:val="Subtle Emphasis"/>
    <w:uiPriority w:val="19"/>
    <w:qFormat/>
    <w:rsid w:val="008251B8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8251B8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8251B8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51B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251B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51B8"/>
    <w:pPr>
      <w:outlineLvl w:val="9"/>
    </w:pPr>
  </w:style>
  <w:style w:type="paragraph" w:customStyle="1" w:styleId="Stile">
    <w:name w:val="Stile"/>
    <w:rsid w:val="00C33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itoloritaglio793">
    <w:name w:val="titoloritaglio793"/>
    <w:basedOn w:val="Normale"/>
    <w:rsid w:val="0096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8E6"/>
    <w:rPr>
      <w:rFonts w:ascii="Tahoma" w:hAnsi="Tahoma" w:cs="Tahoma"/>
      <w:sz w:val="16"/>
      <w:szCs w:val="16"/>
    </w:rPr>
  </w:style>
  <w:style w:type="paragraph" w:customStyle="1" w:styleId="titoloritaglio5105">
    <w:name w:val="titoloritaglio5105"/>
    <w:basedOn w:val="Normale"/>
    <w:rsid w:val="00B6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ritaglio7810">
    <w:name w:val="titoloritaglio7810"/>
    <w:basedOn w:val="Normale"/>
    <w:rsid w:val="00E0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evidencesearchterm">
    <w:name w:val="evidencesearchterm"/>
    <w:basedOn w:val="Carpredefinitoparagrafo"/>
    <w:rsid w:val="00D138D3"/>
  </w:style>
  <w:style w:type="paragraph" w:customStyle="1" w:styleId="titoloritaglio5247">
    <w:name w:val="titoloritaglio5247"/>
    <w:basedOn w:val="Normale"/>
    <w:rsid w:val="008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B2679"/>
    <w:rPr>
      <w:strike w:val="0"/>
      <w:dstrike w:val="0"/>
      <w:color w:val="1122CC"/>
      <w:u w:val="none"/>
      <w:effect w:val="none"/>
    </w:rPr>
  </w:style>
  <w:style w:type="paragraph" w:customStyle="1" w:styleId="ritaglitesto">
    <w:name w:val="ritagli_testo"/>
    <w:basedOn w:val="Normale"/>
    <w:rsid w:val="002B2679"/>
    <w:pPr>
      <w:spacing w:before="150" w:after="15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ritaglio8598">
    <w:name w:val="titoloritaglio8598"/>
    <w:basedOn w:val="Normale"/>
    <w:rsid w:val="002B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evidenza">
    <w:name w:val="evidenza"/>
    <w:basedOn w:val="Carpredefinitoparagrafo"/>
    <w:rsid w:val="00371259"/>
  </w:style>
  <w:style w:type="paragraph" w:customStyle="1" w:styleId="ritagliotestospaziato">
    <w:name w:val="ritaglio_testo_spaziato"/>
    <w:basedOn w:val="Normale"/>
    <w:rsid w:val="0018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itagliotesto">
    <w:name w:val="ritaglio_testo"/>
    <w:basedOn w:val="Normale"/>
    <w:rsid w:val="0018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itaglioelencotitolo">
    <w:name w:val="ritaglio_elenco_titolo"/>
    <w:basedOn w:val="Normale"/>
    <w:rsid w:val="00AD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itagliosingolotitolo">
    <w:name w:val="ritaglio_singolo_titolo"/>
    <w:basedOn w:val="Normale"/>
    <w:rsid w:val="0003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ritaglioautorefonte">
    <w:name w:val="ritaglio_autore_fonte"/>
    <w:basedOn w:val="Normale"/>
    <w:rsid w:val="001F1A90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1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3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3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5198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6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20929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2133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5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129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3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8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6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6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1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92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66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4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31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33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1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67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1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93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05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0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70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5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94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7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26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16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05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44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6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4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1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2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41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70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3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2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36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9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27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72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3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10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5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37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2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7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90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03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96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6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85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6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5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4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0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89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53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44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9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3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74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2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54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4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24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91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48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1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70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12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4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9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95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90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73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7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98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6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1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6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6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1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67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90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5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4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5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1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5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90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8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9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2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3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87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23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7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33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02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6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53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6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45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8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86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84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45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4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14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44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3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2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1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6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9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16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45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67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60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58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3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47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5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6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5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47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7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78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8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2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9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5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69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82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4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9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6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4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1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5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61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1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39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3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8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8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79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9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26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0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34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1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20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74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4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13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2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17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0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2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5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01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24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0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3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8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62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66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0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5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3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88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2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4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8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34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6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8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32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0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0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14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53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7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22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08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95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9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7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72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87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83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5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04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CCCC"/>
            <w:bottom w:val="single" w:sz="6" w:space="0" w:color="B2CCCC"/>
            <w:right w:val="single" w:sz="6" w:space="0" w:color="B2CCCC"/>
          </w:divBdr>
          <w:divsChild>
            <w:div w:id="2092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2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qumran2.net/ritagli/index.php?autore=Madre%20Teresa%20di%20Calcutta" TargetMode="External" /><Relationship Id="rId5" Type="http://schemas.openxmlformats.org/officeDocument/2006/relationships/hyperlink" Target="https://www.qumran2.net/ritagli/index.php?ritaglio=5322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Marco Lodovici</dc:creator>
  <cp:lastModifiedBy>alberto compagnoni</cp:lastModifiedBy>
  <cp:revision>2</cp:revision>
  <cp:lastPrinted>2020-11-26T08:21:00Z</cp:lastPrinted>
  <dcterms:created xsi:type="dcterms:W3CDTF">2020-11-27T17:09:00Z</dcterms:created>
  <dcterms:modified xsi:type="dcterms:W3CDTF">2020-11-27T17:09:00Z</dcterms:modified>
</cp:coreProperties>
</file>