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3C" w:rsidRPr="00BB3F3C" w:rsidRDefault="00A4696F" w:rsidP="00BB3F3C">
      <w:pPr>
        <w:pStyle w:val="Stile"/>
        <w:spacing w:line="230" w:lineRule="exact"/>
        <w:jc w:val="center"/>
        <w:rPr>
          <w:b/>
          <w:i/>
        </w:rPr>
      </w:pPr>
      <w:r w:rsidRPr="001922F2">
        <w:rPr>
          <w:b/>
        </w:rPr>
        <w:t xml:space="preserve">Lectio </w:t>
      </w:r>
      <w:proofErr w:type="spellStart"/>
      <w:r w:rsidR="00051D5B">
        <w:rPr>
          <w:b/>
        </w:rPr>
        <w:t>Gc</w:t>
      </w:r>
      <w:proofErr w:type="spellEnd"/>
      <w:r w:rsidR="00A61C52">
        <w:rPr>
          <w:b/>
        </w:rPr>
        <w:t xml:space="preserve"> </w:t>
      </w:r>
      <w:bookmarkStart w:id="0" w:name="VER_18"/>
      <w:bookmarkStart w:id="1" w:name="VER_28"/>
      <w:bookmarkStart w:id="2" w:name="VER_22"/>
      <w:bookmarkStart w:id="3" w:name="VER_1"/>
      <w:bookmarkStart w:id="4" w:name="VER_12"/>
      <w:bookmarkStart w:id="5" w:name="VER_2"/>
      <w:bookmarkStart w:id="6" w:name="VER_21"/>
      <w:bookmarkStart w:id="7" w:name="VER_43"/>
      <w:bookmarkStart w:id="8" w:name="VER_11"/>
      <w:bookmarkStart w:id="9" w:name="VER_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04954">
        <w:rPr>
          <w:b/>
        </w:rPr>
        <w:t>4,1-12 Fermati e guarda la tua coscienza!</w:t>
      </w:r>
    </w:p>
    <w:bookmarkEnd w:id="9"/>
    <w:p w:rsidR="00B3739F" w:rsidRDefault="00B04954" w:rsidP="00B04954">
      <w:pPr>
        <w:pStyle w:val="Stile"/>
        <w:jc w:val="both"/>
        <w:rPr>
          <w:rFonts w:eastAsia="Times New Roman"/>
        </w:rPr>
      </w:pPr>
      <w:r w:rsidRPr="00B04954">
        <w:rPr>
          <w:rFonts w:eastAsia="Times New Roman"/>
        </w:rPr>
        <w:t xml:space="preserve">1 Da dove vengono le guerre e le liti che sono in mezzo a voi? Non vengono forse dalle vostre passioni che fanno guerra nelle vostre membra? 2 Siete pieni di desideri e non riuscite a possedere; uccidete, siete invidiosi e non riuscite a ottenere; combattete e fate guerra! Non avete perché non chiedete; 3 chiedete e non ottenete perché chiedete male, per soddisfare cioè le vostre passioni. </w:t>
      </w:r>
    </w:p>
    <w:p w:rsidR="00B04954" w:rsidRPr="00B04954" w:rsidRDefault="00B04954" w:rsidP="00B04954">
      <w:pPr>
        <w:pStyle w:val="Stile"/>
        <w:jc w:val="both"/>
        <w:rPr>
          <w:rFonts w:eastAsia="Times New Roman"/>
        </w:rPr>
      </w:pPr>
      <w:r w:rsidRPr="00B04954">
        <w:rPr>
          <w:rFonts w:eastAsia="Times New Roman"/>
        </w:rPr>
        <w:t>4 Gente infedele! Non sapete che l'amore per il mondo è nemico di Dio?</w:t>
      </w:r>
      <w:r w:rsidR="00B3739F">
        <w:rPr>
          <w:rFonts w:eastAsia="Times New Roman"/>
        </w:rPr>
        <w:t xml:space="preserve"> </w:t>
      </w:r>
      <w:r w:rsidRPr="00B04954">
        <w:rPr>
          <w:rFonts w:eastAsia="Times New Roman"/>
        </w:rPr>
        <w:t>Chi dunque vuole essere amico del mondo si rende nemico di Dio. 5 O forse pensate che invano la Scrittura dichiari: "Fino alla gelosia ci ama lo Spirito, che egli ha fatto abitare in noi"? 6 Anzi, ci concede la grazia più grande; per questo dice:</w:t>
      </w:r>
    </w:p>
    <w:p w:rsidR="00B04954" w:rsidRPr="00B04954" w:rsidRDefault="00B04954" w:rsidP="00B04954">
      <w:pPr>
        <w:pStyle w:val="Stile"/>
        <w:jc w:val="both"/>
        <w:rPr>
          <w:rFonts w:eastAsia="Times New Roman"/>
        </w:rPr>
      </w:pPr>
      <w:r w:rsidRPr="00B04954">
        <w:rPr>
          <w:rFonts w:eastAsia="Times New Roman"/>
        </w:rPr>
        <w:t>Dio resiste ai superbi,</w:t>
      </w:r>
    </w:p>
    <w:p w:rsidR="00B04954" w:rsidRPr="00B04954" w:rsidRDefault="00B04954" w:rsidP="00B04954">
      <w:pPr>
        <w:pStyle w:val="Stile"/>
        <w:jc w:val="both"/>
        <w:rPr>
          <w:rFonts w:eastAsia="Times New Roman"/>
        </w:rPr>
      </w:pPr>
      <w:r w:rsidRPr="00B04954">
        <w:rPr>
          <w:rFonts w:eastAsia="Times New Roman"/>
        </w:rPr>
        <w:t>agli umili invece dà la sua grazia.</w:t>
      </w:r>
    </w:p>
    <w:p w:rsidR="00B04954" w:rsidRPr="00B04954" w:rsidRDefault="00B04954" w:rsidP="00B04954">
      <w:pPr>
        <w:pStyle w:val="Stile"/>
        <w:jc w:val="both"/>
        <w:rPr>
          <w:rFonts w:eastAsia="Times New Roman"/>
        </w:rPr>
      </w:pPr>
      <w:r w:rsidRPr="00B04954">
        <w:rPr>
          <w:rFonts w:eastAsia="Times New Roman"/>
        </w:rPr>
        <w:t>7 Sottomettetevi dunque a Dio; resistete al diavolo, ed egli fuggirà lontano da voi. 8 Avvicinatevi a Dio ed egli si avvicinerà a voi. Peccatori, purificate le vostre mani; uomini dall'animo indeciso, santificate i vostri cuori. 9 Riconoscete la vostra miseria, fate lutto e piangete; le vostre risa si cambino in lutto e la vostra allegria in tristezza. 10 Umiliatevi davanti al Signore ed egli vi esalterà.</w:t>
      </w:r>
    </w:p>
    <w:p w:rsidR="00CD0E16" w:rsidRPr="00C907F1" w:rsidRDefault="00B04954" w:rsidP="00B04954">
      <w:pPr>
        <w:pStyle w:val="Stile"/>
        <w:jc w:val="both"/>
        <w:rPr>
          <w:b/>
          <w:sz w:val="20"/>
          <w:szCs w:val="20"/>
        </w:rPr>
      </w:pPr>
      <w:r w:rsidRPr="00B04954">
        <w:rPr>
          <w:rFonts w:eastAsia="Times New Roman"/>
        </w:rPr>
        <w:t>11 Non dite male gli uni degli altri, fratelli. Chi dice male del fratello, o giudica il suo fratello, parla contro la Legge e giudica la Legge. E se tu giudichi la Legge, non sei uno che osserva la Legge, ma uno che la giudica. 12 Uno solo è legislatore e giudice, Colui che può salvare e mandare in rovina; ma chi sei tu, che giudichi il tuo prossimo?</w:t>
      </w:r>
    </w:p>
    <w:p w:rsidR="00B04954" w:rsidRPr="00194C0C" w:rsidRDefault="00B04954" w:rsidP="00BB3F3C">
      <w:pPr>
        <w:pStyle w:val="Stile"/>
        <w:jc w:val="both"/>
        <w:rPr>
          <w:b/>
          <w:sz w:val="16"/>
          <w:szCs w:val="16"/>
        </w:rPr>
      </w:pPr>
    </w:p>
    <w:p w:rsidR="0014473A" w:rsidRPr="00D0303F" w:rsidRDefault="00F11EDA" w:rsidP="00BB3F3C">
      <w:pPr>
        <w:pStyle w:val="Stile"/>
        <w:jc w:val="both"/>
        <w:rPr>
          <w:b/>
        </w:rPr>
      </w:pPr>
      <w:r w:rsidRPr="00D0303F">
        <w:rPr>
          <w:b/>
        </w:rPr>
        <w:t>Schema</w:t>
      </w:r>
      <w:r w:rsidR="0014473A" w:rsidRPr="00D0303F">
        <w:rPr>
          <w:b/>
        </w:rPr>
        <w:t>:</w:t>
      </w:r>
      <w:r w:rsidR="00B3739F">
        <w:rPr>
          <w:b/>
        </w:rPr>
        <w:t xml:space="preserve">   </w:t>
      </w:r>
    </w:p>
    <w:p w:rsidR="00D04E2B" w:rsidRPr="00D0303F" w:rsidRDefault="00D04E2B" w:rsidP="00BB3F3C">
      <w:pPr>
        <w:pStyle w:val="Stile"/>
        <w:jc w:val="both"/>
        <w:sectPr w:rsidR="00D04E2B" w:rsidRPr="00D0303F" w:rsidSect="00195261">
          <w:type w:val="continuous"/>
          <w:pgSz w:w="11906" w:h="16838"/>
          <w:pgMar w:top="454" w:right="567" w:bottom="284" w:left="567" w:header="709" w:footer="709" w:gutter="0"/>
          <w:cols w:space="708"/>
          <w:docGrid w:linePitch="360"/>
        </w:sectPr>
      </w:pPr>
    </w:p>
    <w:p w:rsidR="00F62F9F" w:rsidRPr="00D0303F" w:rsidRDefault="00F77D35" w:rsidP="00BB3F3C">
      <w:pPr>
        <w:pStyle w:val="Stile"/>
        <w:jc w:val="both"/>
      </w:pPr>
      <w:proofErr w:type="spellStart"/>
      <w:r w:rsidRPr="00D0303F">
        <w:t>v</w:t>
      </w:r>
      <w:r w:rsidR="00F162D2">
        <w:t>v</w:t>
      </w:r>
      <w:proofErr w:type="spellEnd"/>
      <w:r w:rsidR="00DC61BD">
        <w:t xml:space="preserve"> </w:t>
      </w:r>
      <w:r w:rsidR="00337931" w:rsidRPr="00D0303F">
        <w:t xml:space="preserve"> </w:t>
      </w:r>
      <w:r w:rsidR="00DC61BD">
        <w:t xml:space="preserve"> </w:t>
      </w:r>
      <w:r w:rsidR="00B3739F">
        <w:t>4</w:t>
      </w:r>
      <w:r w:rsidR="00DC61BD">
        <w:t>,1</w:t>
      </w:r>
      <w:r w:rsidR="00F162D2">
        <w:t>-</w:t>
      </w:r>
      <w:r w:rsidR="00B3739F">
        <w:t>3</w:t>
      </w:r>
      <w:r w:rsidR="00BB784A" w:rsidRPr="00D0303F">
        <w:tab/>
      </w:r>
      <w:r w:rsidR="00B3739F">
        <w:t>la radice delle divisioni</w:t>
      </w:r>
    </w:p>
    <w:p w:rsidR="00051D5B" w:rsidRDefault="00CC7BB5" w:rsidP="00BB3F3C">
      <w:pPr>
        <w:pStyle w:val="Stile"/>
        <w:jc w:val="both"/>
      </w:pPr>
      <w:proofErr w:type="spellStart"/>
      <w:r w:rsidRPr="00D0303F">
        <w:t>v</w:t>
      </w:r>
      <w:r w:rsidR="00F55643" w:rsidRPr="00D0303F">
        <w:t>v</w:t>
      </w:r>
      <w:proofErr w:type="spellEnd"/>
      <w:r w:rsidRPr="00D0303F">
        <w:t xml:space="preserve">  </w:t>
      </w:r>
      <w:r w:rsidR="00B3739F">
        <w:t xml:space="preserve"> 4</w:t>
      </w:r>
      <w:r w:rsidR="00F02273" w:rsidRPr="00D0303F">
        <w:t>,</w:t>
      </w:r>
      <w:r w:rsidR="00B3739F">
        <w:t>4</w:t>
      </w:r>
      <w:r w:rsidR="00FF3A51" w:rsidRPr="00D0303F">
        <w:t>-</w:t>
      </w:r>
      <w:r w:rsidR="00B3739F">
        <w:t>6</w:t>
      </w:r>
      <w:r w:rsidR="00337931" w:rsidRPr="00D0303F">
        <w:tab/>
      </w:r>
      <w:r w:rsidR="00B3739F">
        <w:t>il rapporto tra Dio e mondo</w:t>
      </w:r>
    </w:p>
    <w:p w:rsidR="00051D5B" w:rsidRDefault="00F162D2" w:rsidP="00BB3F3C">
      <w:pPr>
        <w:pStyle w:val="Stile"/>
        <w:jc w:val="both"/>
      </w:pPr>
      <w:proofErr w:type="spellStart"/>
      <w:r>
        <w:t>vv</w:t>
      </w:r>
      <w:proofErr w:type="spellEnd"/>
      <w:r>
        <w:t xml:space="preserve"> </w:t>
      </w:r>
      <w:r w:rsidR="000046F7">
        <w:t xml:space="preserve">  </w:t>
      </w:r>
      <w:r w:rsidR="00B3739F">
        <w:t>4</w:t>
      </w:r>
      <w:r w:rsidR="000046F7">
        <w:t>,</w:t>
      </w:r>
      <w:r w:rsidR="00B3739F">
        <w:t>7</w:t>
      </w:r>
      <w:r>
        <w:t>-</w:t>
      </w:r>
      <w:r w:rsidR="00B3739F">
        <w:t>10</w:t>
      </w:r>
      <w:r w:rsidR="00051D5B">
        <w:tab/>
      </w:r>
      <w:r>
        <w:t xml:space="preserve">il </w:t>
      </w:r>
      <w:r w:rsidR="00B3739F">
        <w:t>cammino per ritornare a Dio</w:t>
      </w:r>
    </w:p>
    <w:p w:rsidR="00DC61BD" w:rsidRDefault="00DC61BD" w:rsidP="00BB3F3C">
      <w:pPr>
        <w:pStyle w:val="Stile"/>
        <w:jc w:val="both"/>
      </w:pPr>
      <w:proofErr w:type="spellStart"/>
      <w:r>
        <w:t>vv</w:t>
      </w:r>
      <w:proofErr w:type="spellEnd"/>
      <w:r>
        <w:t xml:space="preserve">  </w:t>
      </w:r>
      <w:r w:rsidR="00B3739F">
        <w:t xml:space="preserve"> 4</w:t>
      </w:r>
      <w:r>
        <w:t>,</w:t>
      </w:r>
      <w:r w:rsidR="00B3739F">
        <w:t>11</w:t>
      </w:r>
      <w:r w:rsidR="00AF7866">
        <w:t>-</w:t>
      </w:r>
      <w:r w:rsidR="00F162D2">
        <w:t>12</w:t>
      </w:r>
      <w:r>
        <w:tab/>
      </w:r>
      <w:r w:rsidR="00B3739F">
        <w:t>conseguenza: l’attenzione al fratello</w:t>
      </w:r>
    </w:p>
    <w:p w:rsidR="00F55643" w:rsidRPr="00BB3F3C" w:rsidRDefault="00F55643" w:rsidP="00BB3F3C">
      <w:pPr>
        <w:pStyle w:val="Stile"/>
        <w:jc w:val="both"/>
        <w:rPr>
          <w:b/>
          <w:sz w:val="20"/>
          <w:szCs w:val="20"/>
        </w:rPr>
      </w:pPr>
    </w:p>
    <w:p w:rsidR="0014473A" w:rsidRPr="00D0303F" w:rsidRDefault="0014473A" w:rsidP="00BB3F3C">
      <w:pPr>
        <w:pStyle w:val="Stile"/>
        <w:jc w:val="both"/>
        <w:rPr>
          <w:b/>
        </w:rPr>
      </w:pPr>
      <w:r w:rsidRPr="00D0303F">
        <w:rPr>
          <w:b/>
        </w:rPr>
        <w:t>Lectio:</w:t>
      </w:r>
    </w:p>
    <w:p w:rsidR="004F5B6A" w:rsidRDefault="004F5B6A" w:rsidP="00BB3F3C">
      <w:pPr>
        <w:pStyle w:val="Stile"/>
        <w:numPr>
          <w:ilvl w:val="0"/>
          <w:numId w:val="11"/>
        </w:numPr>
        <w:jc w:val="both"/>
        <w:sectPr w:rsidR="004F5B6A" w:rsidSect="004F5B6A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F162D2" w:rsidRDefault="00CD2F33" w:rsidP="00BB3F3C">
      <w:pPr>
        <w:pStyle w:val="Stile"/>
        <w:numPr>
          <w:ilvl w:val="0"/>
          <w:numId w:val="11"/>
        </w:numPr>
        <w:jc w:val="both"/>
      </w:pPr>
      <w:r>
        <w:t>Le liti vengono dalle vostre passioni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Siete pieni di desideri e non riuscite a possedere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Non avete perché non chiedete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Amico del mondo/nemico di Dio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La grazia più grande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Sottomettetevi, resistete, avvicinatevi, purificate, santificate, riconoscete la miseria, fate lutto, piangete, umiliatevi. (Itinerario penitenziale)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Non dite male</w:t>
      </w:r>
    </w:p>
    <w:p w:rsidR="00CD2F33" w:rsidRDefault="00CD2F33" w:rsidP="00BB3F3C">
      <w:pPr>
        <w:pStyle w:val="Stile"/>
        <w:numPr>
          <w:ilvl w:val="0"/>
          <w:numId w:val="11"/>
        </w:numPr>
        <w:jc w:val="both"/>
      </w:pPr>
      <w:r>
        <w:t>Non giudicate</w:t>
      </w:r>
    </w:p>
    <w:p w:rsidR="004F5B6A" w:rsidRDefault="004F5B6A" w:rsidP="00BB3F3C">
      <w:pPr>
        <w:pStyle w:val="Stile"/>
        <w:ind w:left="720"/>
        <w:jc w:val="both"/>
        <w:rPr>
          <w:sz w:val="12"/>
          <w:szCs w:val="12"/>
        </w:rPr>
        <w:sectPr w:rsidR="004F5B6A" w:rsidSect="006D7D4D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215B3C" w:rsidRDefault="00215B3C" w:rsidP="00BB3F3C">
      <w:pPr>
        <w:pStyle w:val="Stile"/>
        <w:ind w:left="720"/>
        <w:jc w:val="both"/>
      </w:pPr>
    </w:p>
    <w:p w:rsidR="004817D0" w:rsidRPr="00BB3F3C" w:rsidRDefault="004817D0" w:rsidP="00BB3F3C">
      <w:pPr>
        <w:spacing w:after="0"/>
        <w:rPr>
          <w:sz w:val="20"/>
          <w:szCs w:val="20"/>
          <w:lang w:eastAsia="it-IT"/>
        </w:rPr>
        <w:sectPr w:rsidR="004817D0" w:rsidRPr="00BB3F3C" w:rsidSect="006D7D4D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7965A8" w:rsidRPr="00D0303F" w:rsidRDefault="00836825" w:rsidP="00BB3F3C">
      <w:pPr>
        <w:pStyle w:val="Stile"/>
        <w:jc w:val="both"/>
        <w:rPr>
          <w:b/>
        </w:rPr>
      </w:pPr>
      <w:r w:rsidRPr="00D0303F">
        <w:rPr>
          <w:b/>
        </w:rPr>
        <w:t>D</w:t>
      </w:r>
      <w:r w:rsidR="00852950" w:rsidRPr="00D0303F">
        <w:rPr>
          <w:b/>
        </w:rPr>
        <w:t>omande per la preghiera:</w:t>
      </w:r>
    </w:p>
    <w:p w:rsidR="002C2ACD" w:rsidRDefault="002C2ACD" w:rsidP="00BB3F3C">
      <w:pPr>
        <w:pStyle w:val="Stile"/>
        <w:numPr>
          <w:ilvl w:val="0"/>
          <w:numId w:val="7"/>
        </w:numPr>
        <w:jc w:val="both"/>
      </w:pPr>
      <w:r>
        <w:t>Desidero ascoltare la parola di Dio o sono abituato a selezionare la Parola di Dio che va bene a me?</w:t>
      </w:r>
    </w:p>
    <w:p w:rsidR="002C2ACD" w:rsidRDefault="002C2ACD" w:rsidP="00BB3F3C">
      <w:pPr>
        <w:pStyle w:val="Stile"/>
        <w:numPr>
          <w:ilvl w:val="0"/>
          <w:numId w:val="7"/>
        </w:numPr>
        <w:jc w:val="both"/>
      </w:pPr>
      <w:r>
        <w:t xml:space="preserve">Com’è la mia preghiera di richiesta? Si gioca in un affidamento al Signore? </w:t>
      </w:r>
    </w:p>
    <w:p w:rsidR="002C2ACD" w:rsidRDefault="002C2ACD" w:rsidP="00BB3F3C">
      <w:pPr>
        <w:pStyle w:val="Stile"/>
        <w:numPr>
          <w:ilvl w:val="0"/>
          <w:numId w:val="7"/>
        </w:numPr>
        <w:jc w:val="both"/>
      </w:pPr>
      <w:r>
        <w:t>Sento nella mia vita l’esigenza di un cammino di conversione? Che rapporto ho con l’esame di coscienza e la confessione?</w:t>
      </w:r>
    </w:p>
    <w:p w:rsidR="002C2ACD" w:rsidRDefault="002C2ACD" w:rsidP="00BB3F3C">
      <w:pPr>
        <w:pStyle w:val="Stile"/>
        <w:numPr>
          <w:ilvl w:val="0"/>
          <w:numId w:val="7"/>
        </w:numPr>
        <w:jc w:val="both"/>
      </w:pPr>
      <w:r>
        <w:t>Quando ci sono tensioni e divisioni nella comunità come mi comporto?</w:t>
      </w:r>
    </w:p>
    <w:p w:rsidR="002C2ACD" w:rsidRDefault="002C2ACD" w:rsidP="00BB3F3C">
      <w:pPr>
        <w:pStyle w:val="Stile"/>
        <w:numPr>
          <w:ilvl w:val="0"/>
          <w:numId w:val="7"/>
        </w:numPr>
        <w:jc w:val="both"/>
      </w:pPr>
      <w:r>
        <w:t xml:space="preserve"> Come risuona nella mia vita la parola umiltà?</w:t>
      </w:r>
    </w:p>
    <w:p w:rsidR="00D0303F" w:rsidRPr="008F0502" w:rsidRDefault="00D0303F" w:rsidP="00BB3F3C">
      <w:pPr>
        <w:pStyle w:val="Stile"/>
        <w:ind w:left="720"/>
        <w:jc w:val="both"/>
        <w:rPr>
          <w:sz w:val="20"/>
          <w:szCs w:val="20"/>
        </w:rPr>
      </w:pPr>
    </w:p>
    <w:p w:rsidR="00C907F1" w:rsidRDefault="00C907F1" w:rsidP="00C907F1">
      <w:pPr>
        <w:pStyle w:val="ritaglioelencotitolo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auto"/>
          <w:sz w:val="22"/>
          <w:szCs w:val="22"/>
        </w:rPr>
        <w:sectPr w:rsidR="00C907F1" w:rsidSect="00215B3C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7F4852" w:rsidRPr="007F4852" w:rsidRDefault="00EB143A" w:rsidP="007F4852">
      <w:pPr>
        <w:pStyle w:val="ritaglioelencotitolo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F5B6A">
        <w:rPr>
          <w:rFonts w:ascii="Arial" w:hAnsi="Arial" w:cs="Arial"/>
          <w:b/>
          <w:i/>
          <w:color w:val="auto"/>
          <w:sz w:val="22"/>
          <w:szCs w:val="22"/>
        </w:rPr>
        <w:t>P</w:t>
      </w:r>
      <w:r w:rsidR="00832EC0" w:rsidRPr="004F5B6A">
        <w:rPr>
          <w:rFonts w:ascii="Arial" w:hAnsi="Arial" w:cs="Arial"/>
          <w:b/>
          <w:i/>
          <w:color w:val="auto"/>
          <w:sz w:val="22"/>
          <w:szCs w:val="22"/>
        </w:rPr>
        <w:t>reghiamo insieme:</w:t>
      </w:r>
      <w:r w:rsidR="00C907F1">
        <w:rPr>
          <w:rFonts w:ascii="Arial" w:hAnsi="Arial" w:cs="Arial"/>
          <w:b/>
          <w:i/>
          <w:color w:val="auto"/>
          <w:sz w:val="22"/>
          <w:szCs w:val="22"/>
        </w:rPr>
        <w:t xml:space="preserve">   </w:t>
      </w:r>
      <w:r w:rsidR="00447F0D" w:rsidRPr="004F5B6A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7F4852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hyperlink r:id="rId5" w:history="1">
        <w:r w:rsidR="007F4852" w:rsidRPr="007F4852">
          <w:rPr>
            <w:rFonts w:asciiTheme="minorHAnsi" w:hAnsiTheme="minorHAnsi" w:cstheme="minorHAnsi"/>
            <w:b/>
            <w:bCs/>
            <w:color w:val="auto"/>
            <w:sz w:val="29"/>
            <w:szCs w:val="29"/>
          </w:rPr>
          <w:t>Signore della conversione</w:t>
        </w:r>
      </w:hyperlink>
      <w:r w:rsidR="007F4852" w:rsidRPr="007F4852">
        <w:rPr>
          <w:rFonts w:asciiTheme="minorHAnsi" w:hAnsiTheme="minorHAnsi" w:cstheme="minorHAnsi"/>
          <w:b/>
          <w:bCs/>
          <w:color w:val="auto"/>
          <w:sz w:val="29"/>
          <w:szCs w:val="29"/>
        </w:rPr>
        <w:t xml:space="preserve"> </w:t>
      </w:r>
      <w:bookmarkStart w:id="10" w:name="_GoBack"/>
      <w:bookmarkEnd w:id="10"/>
      <w:r w:rsidR="007F4852" w:rsidRPr="007F4852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hyperlink r:id="rId6" w:history="1">
        <w:r w:rsidR="007F4852" w:rsidRPr="007F4852">
          <w:rPr>
            <w:rFonts w:asciiTheme="minorHAnsi" w:hAnsiTheme="minorHAnsi" w:cstheme="minorHAnsi"/>
            <w:color w:val="auto"/>
            <w:sz w:val="20"/>
            <w:szCs w:val="20"/>
          </w:rPr>
          <w:t xml:space="preserve">Pierre </w:t>
        </w:r>
        <w:proofErr w:type="spellStart"/>
        <w:r w:rsidR="007F4852" w:rsidRPr="007F4852">
          <w:rPr>
            <w:rFonts w:asciiTheme="minorHAnsi" w:hAnsiTheme="minorHAnsi" w:cstheme="minorHAnsi"/>
            <w:color w:val="auto"/>
            <w:sz w:val="20"/>
            <w:szCs w:val="20"/>
          </w:rPr>
          <w:t>Griolet</w:t>
        </w:r>
        <w:proofErr w:type="spellEnd"/>
      </w:hyperlink>
      <w:r w:rsidR="007F4852" w:rsidRPr="007F4852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7F4852" w:rsidRDefault="007F4852" w:rsidP="007F485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  <w:sectPr w:rsidR="007F4852" w:rsidSect="007F4852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7F4852" w:rsidRPr="007F4852" w:rsidRDefault="007F4852" w:rsidP="007F485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O Cristo,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Signore della conversione,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apri il mio cuore al tuo giorno: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sia per me giorno di perdono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e di tenerezza.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Se guardo i miei peccati,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chi può resistere davanti a te?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Purificami, salvami;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strappami dalle forze del male,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liberami dalle </w:t>
      </w:r>
      <w:r w:rsidRPr="007F4852">
        <w:rPr>
          <w:rFonts w:ascii="Arial" w:eastAsia="Times New Roman" w:hAnsi="Arial" w:cs="Arial"/>
          <w:bCs/>
          <w:sz w:val="23"/>
          <w:szCs w:val="23"/>
          <w:lang w:eastAsia="it-IT"/>
        </w:rPr>
        <w:t>divisioni</w:t>
      </w:r>
      <w:r w:rsidRPr="007F4852">
        <w:rPr>
          <w:rFonts w:ascii="Arial" w:eastAsia="Times New Roman" w:hAnsi="Arial" w:cs="Arial"/>
          <w:sz w:val="23"/>
          <w:szCs w:val="23"/>
          <w:lang w:eastAsia="it-IT"/>
        </w:rPr>
        <w:t>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unifica il mio essere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e la mia vita.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Donami la forza e la grazia,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perché contemplando le tue meraviglie,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avanzi verso la tua gioia.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Mi hai dato il pane di vita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come provvista per il cammino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e annuncio del tuo ritorno: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fa' che mi trovi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nell'azione di grazie,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trasfigurato dalla luce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del tuo perdono</w:t>
      </w:r>
      <w:r w:rsidRPr="007F4852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e dalla gioia di ritrovarti.</w:t>
      </w:r>
    </w:p>
    <w:p w:rsidR="00215B3C" w:rsidRPr="00C907F1" w:rsidRDefault="00215B3C" w:rsidP="007F4852">
      <w:pPr>
        <w:pStyle w:val="ritaglioelencotitolo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215B3C" w:rsidRPr="00C907F1" w:rsidSect="007F4852">
      <w:type w:val="continuous"/>
      <w:pgSz w:w="11906" w:h="16838"/>
      <w:pgMar w:top="28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990"/>
    <w:multiLevelType w:val="hybridMultilevel"/>
    <w:tmpl w:val="032AA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C81"/>
    <w:multiLevelType w:val="hybridMultilevel"/>
    <w:tmpl w:val="22903B48"/>
    <w:lvl w:ilvl="0" w:tplc="3C7231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D3D"/>
    <w:multiLevelType w:val="hybridMultilevel"/>
    <w:tmpl w:val="E3E457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594C"/>
    <w:multiLevelType w:val="hybridMultilevel"/>
    <w:tmpl w:val="C88C5A88"/>
    <w:lvl w:ilvl="0" w:tplc="719A862C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66B"/>
    <w:multiLevelType w:val="hybridMultilevel"/>
    <w:tmpl w:val="9A2E4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7FB"/>
    <w:multiLevelType w:val="hybridMultilevel"/>
    <w:tmpl w:val="91B0AF12"/>
    <w:lvl w:ilvl="0" w:tplc="1B700A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24D1"/>
    <w:multiLevelType w:val="hybridMultilevel"/>
    <w:tmpl w:val="A2D8C7A4"/>
    <w:lvl w:ilvl="0" w:tplc="91086476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4F63"/>
    <w:multiLevelType w:val="hybridMultilevel"/>
    <w:tmpl w:val="31144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06B4"/>
    <w:multiLevelType w:val="hybridMultilevel"/>
    <w:tmpl w:val="2286DEF8"/>
    <w:lvl w:ilvl="0" w:tplc="060C4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5B79"/>
    <w:multiLevelType w:val="hybridMultilevel"/>
    <w:tmpl w:val="F092D824"/>
    <w:lvl w:ilvl="0" w:tplc="CFEE764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41C"/>
    <w:multiLevelType w:val="hybridMultilevel"/>
    <w:tmpl w:val="E7E4BFC6"/>
    <w:lvl w:ilvl="0" w:tplc="8A94C0D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F8"/>
    <w:rsid w:val="00001B0E"/>
    <w:rsid w:val="000046F7"/>
    <w:rsid w:val="00010AAC"/>
    <w:rsid w:val="000134F3"/>
    <w:rsid w:val="00031629"/>
    <w:rsid w:val="00033B22"/>
    <w:rsid w:val="00047C67"/>
    <w:rsid w:val="00051D5B"/>
    <w:rsid w:val="000549CC"/>
    <w:rsid w:val="00056031"/>
    <w:rsid w:val="00061293"/>
    <w:rsid w:val="0006195E"/>
    <w:rsid w:val="00065E4E"/>
    <w:rsid w:val="00080A2E"/>
    <w:rsid w:val="00080E19"/>
    <w:rsid w:val="000848AB"/>
    <w:rsid w:val="00085962"/>
    <w:rsid w:val="00095B60"/>
    <w:rsid w:val="000A001D"/>
    <w:rsid w:val="000B1194"/>
    <w:rsid w:val="000B3073"/>
    <w:rsid w:val="000B6BCE"/>
    <w:rsid w:val="000C39DC"/>
    <w:rsid w:val="000D271A"/>
    <w:rsid w:val="000D305B"/>
    <w:rsid w:val="000D5CAA"/>
    <w:rsid w:val="000E38F4"/>
    <w:rsid w:val="00100A5A"/>
    <w:rsid w:val="001011FC"/>
    <w:rsid w:val="001026A0"/>
    <w:rsid w:val="00103E45"/>
    <w:rsid w:val="001074F2"/>
    <w:rsid w:val="00110341"/>
    <w:rsid w:val="00114DB0"/>
    <w:rsid w:val="0011746A"/>
    <w:rsid w:val="001213A4"/>
    <w:rsid w:val="001362AD"/>
    <w:rsid w:val="0014110F"/>
    <w:rsid w:val="001417EB"/>
    <w:rsid w:val="00142F3B"/>
    <w:rsid w:val="0014389C"/>
    <w:rsid w:val="00143D64"/>
    <w:rsid w:val="0014473A"/>
    <w:rsid w:val="00157D36"/>
    <w:rsid w:val="001633A0"/>
    <w:rsid w:val="001675E1"/>
    <w:rsid w:val="00172B7C"/>
    <w:rsid w:val="00176D85"/>
    <w:rsid w:val="00180D9A"/>
    <w:rsid w:val="00183469"/>
    <w:rsid w:val="00185E67"/>
    <w:rsid w:val="00187F41"/>
    <w:rsid w:val="00190559"/>
    <w:rsid w:val="001922F2"/>
    <w:rsid w:val="00193869"/>
    <w:rsid w:val="00194C0C"/>
    <w:rsid w:val="00195261"/>
    <w:rsid w:val="001A3D7C"/>
    <w:rsid w:val="001B23B9"/>
    <w:rsid w:val="001B4A75"/>
    <w:rsid w:val="001C234A"/>
    <w:rsid w:val="001C3F86"/>
    <w:rsid w:val="001C5D6C"/>
    <w:rsid w:val="001C7431"/>
    <w:rsid w:val="001D3365"/>
    <w:rsid w:val="001E1206"/>
    <w:rsid w:val="001E39E4"/>
    <w:rsid w:val="001F0217"/>
    <w:rsid w:val="001F1A90"/>
    <w:rsid w:val="001F3004"/>
    <w:rsid w:val="001F3115"/>
    <w:rsid w:val="001F3152"/>
    <w:rsid w:val="001F767B"/>
    <w:rsid w:val="002012E3"/>
    <w:rsid w:val="002052F5"/>
    <w:rsid w:val="00215B3C"/>
    <w:rsid w:val="002235EB"/>
    <w:rsid w:val="00224416"/>
    <w:rsid w:val="0022490F"/>
    <w:rsid w:val="0022613C"/>
    <w:rsid w:val="00235159"/>
    <w:rsid w:val="00247BA7"/>
    <w:rsid w:val="00247CA3"/>
    <w:rsid w:val="002503AA"/>
    <w:rsid w:val="0025043E"/>
    <w:rsid w:val="002507C4"/>
    <w:rsid w:val="0025140F"/>
    <w:rsid w:val="002527FA"/>
    <w:rsid w:val="0025405B"/>
    <w:rsid w:val="00261A67"/>
    <w:rsid w:val="002651C3"/>
    <w:rsid w:val="00266C6A"/>
    <w:rsid w:val="00272D4A"/>
    <w:rsid w:val="0027302A"/>
    <w:rsid w:val="00276419"/>
    <w:rsid w:val="002803DD"/>
    <w:rsid w:val="00282B03"/>
    <w:rsid w:val="00286463"/>
    <w:rsid w:val="0029072B"/>
    <w:rsid w:val="00292A99"/>
    <w:rsid w:val="00293466"/>
    <w:rsid w:val="002A7A77"/>
    <w:rsid w:val="002B1628"/>
    <w:rsid w:val="002B2679"/>
    <w:rsid w:val="002B44DC"/>
    <w:rsid w:val="002B716F"/>
    <w:rsid w:val="002C0086"/>
    <w:rsid w:val="002C0D32"/>
    <w:rsid w:val="002C2695"/>
    <w:rsid w:val="002C2ACD"/>
    <w:rsid w:val="002C6820"/>
    <w:rsid w:val="002D26AC"/>
    <w:rsid w:val="002D5783"/>
    <w:rsid w:val="002E0D7A"/>
    <w:rsid w:val="002E1409"/>
    <w:rsid w:val="002E7010"/>
    <w:rsid w:val="002E7FE8"/>
    <w:rsid w:val="002F4A9A"/>
    <w:rsid w:val="002F4D1D"/>
    <w:rsid w:val="002F5C67"/>
    <w:rsid w:val="002F78BC"/>
    <w:rsid w:val="00304A17"/>
    <w:rsid w:val="00304CC6"/>
    <w:rsid w:val="00305E06"/>
    <w:rsid w:val="003078D9"/>
    <w:rsid w:val="00310669"/>
    <w:rsid w:val="00310BD2"/>
    <w:rsid w:val="003140CA"/>
    <w:rsid w:val="00337931"/>
    <w:rsid w:val="00340D2D"/>
    <w:rsid w:val="00340FEC"/>
    <w:rsid w:val="0034541C"/>
    <w:rsid w:val="00346109"/>
    <w:rsid w:val="0035109A"/>
    <w:rsid w:val="003527A8"/>
    <w:rsid w:val="0035708B"/>
    <w:rsid w:val="00360E07"/>
    <w:rsid w:val="00362F01"/>
    <w:rsid w:val="00363AB6"/>
    <w:rsid w:val="00371259"/>
    <w:rsid w:val="0037273F"/>
    <w:rsid w:val="003741A9"/>
    <w:rsid w:val="00374767"/>
    <w:rsid w:val="003963C1"/>
    <w:rsid w:val="003A6F74"/>
    <w:rsid w:val="003B0B10"/>
    <w:rsid w:val="003B0E3F"/>
    <w:rsid w:val="003B1D54"/>
    <w:rsid w:val="003C4CAB"/>
    <w:rsid w:val="003C7F84"/>
    <w:rsid w:val="003D3A0A"/>
    <w:rsid w:val="003E5605"/>
    <w:rsid w:val="003F1C3B"/>
    <w:rsid w:val="003F5ED6"/>
    <w:rsid w:val="00406642"/>
    <w:rsid w:val="00412CEB"/>
    <w:rsid w:val="00412E21"/>
    <w:rsid w:val="00415A00"/>
    <w:rsid w:val="0041751D"/>
    <w:rsid w:val="00421E5E"/>
    <w:rsid w:val="00423D6A"/>
    <w:rsid w:val="00431F9F"/>
    <w:rsid w:val="00432463"/>
    <w:rsid w:val="00434E91"/>
    <w:rsid w:val="004438E8"/>
    <w:rsid w:val="004469CF"/>
    <w:rsid w:val="00447596"/>
    <w:rsid w:val="00447F0D"/>
    <w:rsid w:val="00450115"/>
    <w:rsid w:val="00452797"/>
    <w:rsid w:val="00452C46"/>
    <w:rsid w:val="00460526"/>
    <w:rsid w:val="004614C0"/>
    <w:rsid w:val="0046653C"/>
    <w:rsid w:val="004669BF"/>
    <w:rsid w:val="00475942"/>
    <w:rsid w:val="00480096"/>
    <w:rsid w:val="004817D0"/>
    <w:rsid w:val="00487FA3"/>
    <w:rsid w:val="004A19EA"/>
    <w:rsid w:val="004A54F3"/>
    <w:rsid w:val="004A6A5D"/>
    <w:rsid w:val="004B1B5C"/>
    <w:rsid w:val="004D14CA"/>
    <w:rsid w:val="004E5775"/>
    <w:rsid w:val="004F5B6A"/>
    <w:rsid w:val="004F7ED2"/>
    <w:rsid w:val="0050619B"/>
    <w:rsid w:val="00506200"/>
    <w:rsid w:val="00506396"/>
    <w:rsid w:val="00506F60"/>
    <w:rsid w:val="005106E2"/>
    <w:rsid w:val="00514BA6"/>
    <w:rsid w:val="005249D8"/>
    <w:rsid w:val="00541F72"/>
    <w:rsid w:val="005421D6"/>
    <w:rsid w:val="00542824"/>
    <w:rsid w:val="005439EB"/>
    <w:rsid w:val="005506A5"/>
    <w:rsid w:val="005507AD"/>
    <w:rsid w:val="00551EC6"/>
    <w:rsid w:val="00552617"/>
    <w:rsid w:val="005549D6"/>
    <w:rsid w:val="00556575"/>
    <w:rsid w:val="0055658F"/>
    <w:rsid w:val="00560BBC"/>
    <w:rsid w:val="005612F4"/>
    <w:rsid w:val="00561327"/>
    <w:rsid w:val="00571C8C"/>
    <w:rsid w:val="00580CD1"/>
    <w:rsid w:val="005A41F1"/>
    <w:rsid w:val="005A45FA"/>
    <w:rsid w:val="005C41E1"/>
    <w:rsid w:val="005C666D"/>
    <w:rsid w:val="005E0ADB"/>
    <w:rsid w:val="005E0C45"/>
    <w:rsid w:val="005E3A4C"/>
    <w:rsid w:val="005E6C32"/>
    <w:rsid w:val="005F0191"/>
    <w:rsid w:val="005F0A47"/>
    <w:rsid w:val="005F1B95"/>
    <w:rsid w:val="005F1ECD"/>
    <w:rsid w:val="005F22B8"/>
    <w:rsid w:val="006018D6"/>
    <w:rsid w:val="00612163"/>
    <w:rsid w:val="00614502"/>
    <w:rsid w:val="006176D3"/>
    <w:rsid w:val="00627BB1"/>
    <w:rsid w:val="00630CFB"/>
    <w:rsid w:val="006331D1"/>
    <w:rsid w:val="006412DA"/>
    <w:rsid w:val="006457CA"/>
    <w:rsid w:val="00645978"/>
    <w:rsid w:val="0064704E"/>
    <w:rsid w:val="00657F65"/>
    <w:rsid w:val="00660C08"/>
    <w:rsid w:val="00662526"/>
    <w:rsid w:val="00667F5A"/>
    <w:rsid w:val="0068136C"/>
    <w:rsid w:val="0068791D"/>
    <w:rsid w:val="006A0815"/>
    <w:rsid w:val="006A1C59"/>
    <w:rsid w:val="006A39D2"/>
    <w:rsid w:val="006B059F"/>
    <w:rsid w:val="006B1220"/>
    <w:rsid w:val="006B71CA"/>
    <w:rsid w:val="006C4AAA"/>
    <w:rsid w:val="006C7D33"/>
    <w:rsid w:val="006D3856"/>
    <w:rsid w:val="006D67FC"/>
    <w:rsid w:val="006D7424"/>
    <w:rsid w:val="006D749A"/>
    <w:rsid w:val="006D7D4D"/>
    <w:rsid w:val="006E2EAF"/>
    <w:rsid w:val="006E613E"/>
    <w:rsid w:val="006F0339"/>
    <w:rsid w:val="006F075C"/>
    <w:rsid w:val="006F1D1F"/>
    <w:rsid w:val="006F2C9A"/>
    <w:rsid w:val="006F57AA"/>
    <w:rsid w:val="006F79CE"/>
    <w:rsid w:val="00700E5A"/>
    <w:rsid w:val="00707A01"/>
    <w:rsid w:val="007103F7"/>
    <w:rsid w:val="0071587D"/>
    <w:rsid w:val="00716096"/>
    <w:rsid w:val="00717C9E"/>
    <w:rsid w:val="0073067F"/>
    <w:rsid w:val="00733153"/>
    <w:rsid w:val="007333FD"/>
    <w:rsid w:val="0073428E"/>
    <w:rsid w:val="00736AED"/>
    <w:rsid w:val="007377AF"/>
    <w:rsid w:val="00741A9E"/>
    <w:rsid w:val="007444CC"/>
    <w:rsid w:val="00747B00"/>
    <w:rsid w:val="00752F2A"/>
    <w:rsid w:val="00773CBE"/>
    <w:rsid w:val="00773CD6"/>
    <w:rsid w:val="007807CD"/>
    <w:rsid w:val="00786C96"/>
    <w:rsid w:val="00786C9C"/>
    <w:rsid w:val="007965A8"/>
    <w:rsid w:val="007977C6"/>
    <w:rsid w:val="007A666B"/>
    <w:rsid w:val="007A68FD"/>
    <w:rsid w:val="007A6E22"/>
    <w:rsid w:val="007B2829"/>
    <w:rsid w:val="007B7E12"/>
    <w:rsid w:val="007C70F9"/>
    <w:rsid w:val="007D1DD3"/>
    <w:rsid w:val="007D210E"/>
    <w:rsid w:val="007D68B7"/>
    <w:rsid w:val="007D6E34"/>
    <w:rsid w:val="007E0426"/>
    <w:rsid w:val="007E6204"/>
    <w:rsid w:val="007E798A"/>
    <w:rsid w:val="007F4852"/>
    <w:rsid w:val="007F48AE"/>
    <w:rsid w:val="0080492F"/>
    <w:rsid w:val="00813A00"/>
    <w:rsid w:val="00814C99"/>
    <w:rsid w:val="00816EAF"/>
    <w:rsid w:val="00817ECB"/>
    <w:rsid w:val="0082239B"/>
    <w:rsid w:val="008251B8"/>
    <w:rsid w:val="00831136"/>
    <w:rsid w:val="008316FE"/>
    <w:rsid w:val="00831E08"/>
    <w:rsid w:val="00832EC0"/>
    <w:rsid w:val="00834D7D"/>
    <w:rsid w:val="00836825"/>
    <w:rsid w:val="008371AE"/>
    <w:rsid w:val="00841045"/>
    <w:rsid w:val="008468A8"/>
    <w:rsid w:val="00852950"/>
    <w:rsid w:val="00862C90"/>
    <w:rsid w:val="00875B0B"/>
    <w:rsid w:val="0088495F"/>
    <w:rsid w:val="00884BCD"/>
    <w:rsid w:val="008861FE"/>
    <w:rsid w:val="0088695B"/>
    <w:rsid w:val="008938E9"/>
    <w:rsid w:val="00895762"/>
    <w:rsid w:val="008A34B7"/>
    <w:rsid w:val="008A5393"/>
    <w:rsid w:val="008A5C25"/>
    <w:rsid w:val="008B1E63"/>
    <w:rsid w:val="008B4D19"/>
    <w:rsid w:val="008C267F"/>
    <w:rsid w:val="008C38E6"/>
    <w:rsid w:val="008C7D45"/>
    <w:rsid w:val="008D3957"/>
    <w:rsid w:val="008E37B7"/>
    <w:rsid w:val="008E717B"/>
    <w:rsid w:val="008F0502"/>
    <w:rsid w:val="008F0949"/>
    <w:rsid w:val="008F4D30"/>
    <w:rsid w:val="009018DC"/>
    <w:rsid w:val="0090789B"/>
    <w:rsid w:val="00911729"/>
    <w:rsid w:val="00912BAC"/>
    <w:rsid w:val="00916EE8"/>
    <w:rsid w:val="00920A44"/>
    <w:rsid w:val="009236EC"/>
    <w:rsid w:val="00927477"/>
    <w:rsid w:val="00927823"/>
    <w:rsid w:val="0093021B"/>
    <w:rsid w:val="00933FCF"/>
    <w:rsid w:val="009511C5"/>
    <w:rsid w:val="00953162"/>
    <w:rsid w:val="009603AF"/>
    <w:rsid w:val="009633C9"/>
    <w:rsid w:val="009642FC"/>
    <w:rsid w:val="00965D0D"/>
    <w:rsid w:val="009666A0"/>
    <w:rsid w:val="009755B4"/>
    <w:rsid w:val="00975E68"/>
    <w:rsid w:val="0098012C"/>
    <w:rsid w:val="0098544E"/>
    <w:rsid w:val="009871F6"/>
    <w:rsid w:val="00990EBC"/>
    <w:rsid w:val="009947B0"/>
    <w:rsid w:val="00994885"/>
    <w:rsid w:val="009A4DC9"/>
    <w:rsid w:val="009B0CD9"/>
    <w:rsid w:val="009B10FD"/>
    <w:rsid w:val="009B7457"/>
    <w:rsid w:val="009C5C5A"/>
    <w:rsid w:val="009C7301"/>
    <w:rsid w:val="009D06A0"/>
    <w:rsid w:val="009D7647"/>
    <w:rsid w:val="009E214A"/>
    <w:rsid w:val="009E2E7F"/>
    <w:rsid w:val="009E4D85"/>
    <w:rsid w:val="009F09E1"/>
    <w:rsid w:val="009F1D40"/>
    <w:rsid w:val="00A0110A"/>
    <w:rsid w:val="00A10B4A"/>
    <w:rsid w:val="00A11454"/>
    <w:rsid w:val="00A142DE"/>
    <w:rsid w:val="00A14456"/>
    <w:rsid w:val="00A16266"/>
    <w:rsid w:val="00A227D5"/>
    <w:rsid w:val="00A27C3F"/>
    <w:rsid w:val="00A33906"/>
    <w:rsid w:val="00A34950"/>
    <w:rsid w:val="00A35307"/>
    <w:rsid w:val="00A358B0"/>
    <w:rsid w:val="00A41F68"/>
    <w:rsid w:val="00A4696F"/>
    <w:rsid w:val="00A53474"/>
    <w:rsid w:val="00A54F38"/>
    <w:rsid w:val="00A55AEE"/>
    <w:rsid w:val="00A56C48"/>
    <w:rsid w:val="00A61C52"/>
    <w:rsid w:val="00A62F65"/>
    <w:rsid w:val="00A6379F"/>
    <w:rsid w:val="00A723C0"/>
    <w:rsid w:val="00A75B64"/>
    <w:rsid w:val="00A7746A"/>
    <w:rsid w:val="00A846E2"/>
    <w:rsid w:val="00A8591B"/>
    <w:rsid w:val="00A8683C"/>
    <w:rsid w:val="00A93356"/>
    <w:rsid w:val="00A94369"/>
    <w:rsid w:val="00AA063E"/>
    <w:rsid w:val="00AA3DFC"/>
    <w:rsid w:val="00AA4E9A"/>
    <w:rsid w:val="00AA6F4F"/>
    <w:rsid w:val="00AB3521"/>
    <w:rsid w:val="00AB461F"/>
    <w:rsid w:val="00AB78E3"/>
    <w:rsid w:val="00AC68C2"/>
    <w:rsid w:val="00AD2930"/>
    <w:rsid w:val="00AD44CC"/>
    <w:rsid w:val="00AD590C"/>
    <w:rsid w:val="00AD7B2B"/>
    <w:rsid w:val="00AE57E6"/>
    <w:rsid w:val="00AF45B1"/>
    <w:rsid w:val="00AF558F"/>
    <w:rsid w:val="00AF7866"/>
    <w:rsid w:val="00B0016A"/>
    <w:rsid w:val="00B001D8"/>
    <w:rsid w:val="00B045AD"/>
    <w:rsid w:val="00B04954"/>
    <w:rsid w:val="00B10F2D"/>
    <w:rsid w:val="00B1700F"/>
    <w:rsid w:val="00B17D8D"/>
    <w:rsid w:val="00B20B31"/>
    <w:rsid w:val="00B2152C"/>
    <w:rsid w:val="00B22995"/>
    <w:rsid w:val="00B314EE"/>
    <w:rsid w:val="00B36773"/>
    <w:rsid w:val="00B370F1"/>
    <w:rsid w:val="00B3739F"/>
    <w:rsid w:val="00B40249"/>
    <w:rsid w:val="00B43FBF"/>
    <w:rsid w:val="00B47E97"/>
    <w:rsid w:val="00B6046B"/>
    <w:rsid w:val="00B60D03"/>
    <w:rsid w:val="00B63626"/>
    <w:rsid w:val="00B63BDA"/>
    <w:rsid w:val="00B739D2"/>
    <w:rsid w:val="00B74664"/>
    <w:rsid w:val="00B7600C"/>
    <w:rsid w:val="00B80BED"/>
    <w:rsid w:val="00B81F18"/>
    <w:rsid w:val="00B82662"/>
    <w:rsid w:val="00B95501"/>
    <w:rsid w:val="00BA6624"/>
    <w:rsid w:val="00BA6F66"/>
    <w:rsid w:val="00BB2565"/>
    <w:rsid w:val="00BB3F3C"/>
    <w:rsid w:val="00BB784A"/>
    <w:rsid w:val="00BC3E09"/>
    <w:rsid w:val="00BC4ABB"/>
    <w:rsid w:val="00BD1B2F"/>
    <w:rsid w:val="00BD42B8"/>
    <w:rsid w:val="00BD4419"/>
    <w:rsid w:val="00BD7B55"/>
    <w:rsid w:val="00BE00A8"/>
    <w:rsid w:val="00BE24ED"/>
    <w:rsid w:val="00BE69A1"/>
    <w:rsid w:val="00BF0370"/>
    <w:rsid w:val="00BF493C"/>
    <w:rsid w:val="00BF652E"/>
    <w:rsid w:val="00C0129C"/>
    <w:rsid w:val="00C02292"/>
    <w:rsid w:val="00C0374F"/>
    <w:rsid w:val="00C06B9D"/>
    <w:rsid w:val="00C078FB"/>
    <w:rsid w:val="00C12A1A"/>
    <w:rsid w:val="00C1760A"/>
    <w:rsid w:val="00C17750"/>
    <w:rsid w:val="00C24E2F"/>
    <w:rsid w:val="00C26F58"/>
    <w:rsid w:val="00C30A61"/>
    <w:rsid w:val="00C333F8"/>
    <w:rsid w:val="00C40303"/>
    <w:rsid w:val="00C44B39"/>
    <w:rsid w:val="00C45D0C"/>
    <w:rsid w:val="00C47507"/>
    <w:rsid w:val="00C53E8D"/>
    <w:rsid w:val="00C6061A"/>
    <w:rsid w:val="00C621CF"/>
    <w:rsid w:val="00C62685"/>
    <w:rsid w:val="00C6543F"/>
    <w:rsid w:val="00C71B36"/>
    <w:rsid w:val="00C76C3B"/>
    <w:rsid w:val="00C85FFD"/>
    <w:rsid w:val="00C860FF"/>
    <w:rsid w:val="00C907F1"/>
    <w:rsid w:val="00C9230B"/>
    <w:rsid w:val="00C9411A"/>
    <w:rsid w:val="00CA5BA0"/>
    <w:rsid w:val="00CA6685"/>
    <w:rsid w:val="00CB07A6"/>
    <w:rsid w:val="00CB27BC"/>
    <w:rsid w:val="00CB2D78"/>
    <w:rsid w:val="00CB3110"/>
    <w:rsid w:val="00CC0EFC"/>
    <w:rsid w:val="00CC2652"/>
    <w:rsid w:val="00CC7818"/>
    <w:rsid w:val="00CC7BB5"/>
    <w:rsid w:val="00CD0E16"/>
    <w:rsid w:val="00CD1846"/>
    <w:rsid w:val="00CD2F33"/>
    <w:rsid w:val="00CD42B8"/>
    <w:rsid w:val="00CD581B"/>
    <w:rsid w:val="00CE6993"/>
    <w:rsid w:val="00CE6A6C"/>
    <w:rsid w:val="00CF0FCD"/>
    <w:rsid w:val="00CF22A5"/>
    <w:rsid w:val="00D00563"/>
    <w:rsid w:val="00D00BEB"/>
    <w:rsid w:val="00D02EF6"/>
    <w:rsid w:val="00D0303F"/>
    <w:rsid w:val="00D04E2B"/>
    <w:rsid w:val="00D061B0"/>
    <w:rsid w:val="00D138D3"/>
    <w:rsid w:val="00D25925"/>
    <w:rsid w:val="00D27155"/>
    <w:rsid w:val="00D458D3"/>
    <w:rsid w:val="00D57504"/>
    <w:rsid w:val="00D579D9"/>
    <w:rsid w:val="00D61B0A"/>
    <w:rsid w:val="00D62223"/>
    <w:rsid w:val="00D65342"/>
    <w:rsid w:val="00D65BFF"/>
    <w:rsid w:val="00D705B2"/>
    <w:rsid w:val="00D71C11"/>
    <w:rsid w:val="00D73C9D"/>
    <w:rsid w:val="00D84783"/>
    <w:rsid w:val="00D90A28"/>
    <w:rsid w:val="00D91CE8"/>
    <w:rsid w:val="00D9599D"/>
    <w:rsid w:val="00D965B3"/>
    <w:rsid w:val="00DA0B8C"/>
    <w:rsid w:val="00DA6BCD"/>
    <w:rsid w:val="00DB69CB"/>
    <w:rsid w:val="00DB716F"/>
    <w:rsid w:val="00DB7F03"/>
    <w:rsid w:val="00DC4E26"/>
    <w:rsid w:val="00DC61BD"/>
    <w:rsid w:val="00DD38B3"/>
    <w:rsid w:val="00DD6557"/>
    <w:rsid w:val="00DE1B55"/>
    <w:rsid w:val="00DE3185"/>
    <w:rsid w:val="00E00F00"/>
    <w:rsid w:val="00E0716E"/>
    <w:rsid w:val="00E07BEF"/>
    <w:rsid w:val="00E1091D"/>
    <w:rsid w:val="00E16BAE"/>
    <w:rsid w:val="00E20D65"/>
    <w:rsid w:val="00E26BC7"/>
    <w:rsid w:val="00E30E0B"/>
    <w:rsid w:val="00E3218B"/>
    <w:rsid w:val="00E379E8"/>
    <w:rsid w:val="00E4452B"/>
    <w:rsid w:val="00E4498A"/>
    <w:rsid w:val="00E456D6"/>
    <w:rsid w:val="00E50C7E"/>
    <w:rsid w:val="00E57E2C"/>
    <w:rsid w:val="00E634A0"/>
    <w:rsid w:val="00E67FE0"/>
    <w:rsid w:val="00E70040"/>
    <w:rsid w:val="00E73293"/>
    <w:rsid w:val="00E738D5"/>
    <w:rsid w:val="00E77A3F"/>
    <w:rsid w:val="00E813A9"/>
    <w:rsid w:val="00E82B88"/>
    <w:rsid w:val="00E83102"/>
    <w:rsid w:val="00E945D2"/>
    <w:rsid w:val="00E948E1"/>
    <w:rsid w:val="00E9622A"/>
    <w:rsid w:val="00E97FCA"/>
    <w:rsid w:val="00EB13E7"/>
    <w:rsid w:val="00EB143A"/>
    <w:rsid w:val="00EB7AFC"/>
    <w:rsid w:val="00ED3B10"/>
    <w:rsid w:val="00ED3FE5"/>
    <w:rsid w:val="00EE0CBB"/>
    <w:rsid w:val="00EE24BC"/>
    <w:rsid w:val="00EE4AE2"/>
    <w:rsid w:val="00EE73D3"/>
    <w:rsid w:val="00EF0AED"/>
    <w:rsid w:val="00EF5F77"/>
    <w:rsid w:val="00EF7C48"/>
    <w:rsid w:val="00F018C2"/>
    <w:rsid w:val="00F02273"/>
    <w:rsid w:val="00F04D60"/>
    <w:rsid w:val="00F05179"/>
    <w:rsid w:val="00F0579B"/>
    <w:rsid w:val="00F11EDA"/>
    <w:rsid w:val="00F12BBE"/>
    <w:rsid w:val="00F12BBF"/>
    <w:rsid w:val="00F162D2"/>
    <w:rsid w:val="00F166A4"/>
    <w:rsid w:val="00F23135"/>
    <w:rsid w:val="00F2594A"/>
    <w:rsid w:val="00F50AA6"/>
    <w:rsid w:val="00F55643"/>
    <w:rsid w:val="00F60DFC"/>
    <w:rsid w:val="00F62F9F"/>
    <w:rsid w:val="00F70AA6"/>
    <w:rsid w:val="00F744A3"/>
    <w:rsid w:val="00F74BD0"/>
    <w:rsid w:val="00F75CB3"/>
    <w:rsid w:val="00F767AF"/>
    <w:rsid w:val="00F77D35"/>
    <w:rsid w:val="00F80C4C"/>
    <w:rsid w:val="00F834F2"/>
    <w:rsid w:val="00F84FC7"/>
    <w:rsid w:val="00F86841"/>
    <w:rsid w:val="00F92BAF"/>
    <w:rsid w:val="00FA1BCB"/>
    <w:rsid w:val="00FA2D1E"/>
    <w:rsid w:val="00FA692C"/>
    <w:rsid w:val="00FA7C05"/>
    <w:rsid w:val="00FB11EC"/>
    <w:rsid w:val="00FB7970"/>
    <w:rsid w:val="00FC039E"/>
    <w:rsid w:val="00FC53B4"/>
    <w:rsid w:val="00FD57ED"/>
    <w:rsid w:val="00FD781E"/>
    <w:rsid w:val="00FE05A2"/>
    <w:rsid w:val="00FE1F9B"/>
    <w:rsid w:val="00FF3A51"/>
    <w:rsid w:val="00FF585B"/>
    <w:rsid w:val="00FF65F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17EA"/>
  <w15:docId w15:val="{543F4C8C-DC58-4D02-B715-C6369E9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D78"/>
  </w:style>
  <w:style w:type="paragraph" w:styleId="Titolo1">
    <w:name w:val="heading 1"/>
    <w:basedOn w:val="Normale"/>
    <w:next w:val="Normale"/>
    <w:link w:val="Titolo1Carattere"/>
    <w:uiPriority w:val="9"/>
    <w:qFormat/>
    <w:rsid w:val="008251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51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51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51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5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51B8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51B8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51B8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51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51B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51B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51B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51B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51B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51B8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51B8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51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251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51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51B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251B8"/>
    <w:rPr>
      <w:b/>
      <w:bCs/>
    </w:rPr>
  </w:style>
  <w:style w:type="character" w:styleId="Enfasicorsivo">
    <w:name w:val="Emphasis"/>
    <w:uiPriority w:val="20"/>
    <w:qFormat/>
    <w:rsid w:val="008251B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B2D7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251B8"/>
  </w:style>
  <w:style w:type="paragraph" w:styleId="Paragrafoelenco">
    <w:name w:val="List Paragraph"/>
    <w:basedOn w:val="Normale"/>
    <w:uiPriority w:val="34"/>
    <w:qFormat/>
    <w:rsid w:val="008251B8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51B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51B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5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51B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8251B8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8251B8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8251B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51B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51B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51B8"/>
    <w:pPr>
      <w:outlineLvl w:val="9"/>
    </w:pPr>
  </w:style>
  <w:style w:type="paragraph" w:customStyle="1" w:styleId="Stile">
    <w:name w:val="Stile"/>
    <w:rsid w:val="00C33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itoloritaglio793">
    <w:name w:val="titoloritaglio793"/>
    <w:basedOn w:val="Normale"/>
    <w:rsid w:val="0096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8E6"/>
    <w:rPr>
      <w:rFonts w:ascii="Tahoma" w:hAnsi="Tahoma" w:cs="Tahoma"/>
      <w:sz w:val="16"/>
      <w:szCs w:val="16"/>
    </w:rPr>
  </w:style>
  <w:style w:type="paragraph" w:customStyle="1" w:styleId="titoloritaglio5105">
    <w:name w:val="titoloritaglio5105"/>
    <w:basedOn w:val="Normale"/>
    <w:rsid w:val="00B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ritaglio7810">
    <w:name w:val="titoloritaglio7810"/>
    <w:basedOn w:val="Normale"/>
    <w:rsid w:val="00E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videncesearchterm">
    <w:name w:val="evidencesearchterm"/>
    <w:basedOn w:val="Carpredefinitoparagrafo"/>
    <w:rsid w:val="00D138D3"/>
  </w:style>
  <w:style w:type="paragraph" w:customStyle="1" w:styleId="titoloritaglio5247">
    <w:name w:val="titoloritaglio5247"/>
    <w:basedOn w:val="Normale"/>
    <w:rsid w:val="008F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B2679"/>
    <w:rPr>
      <w:strike w:val="0"/>
      <w:dstrike w:val="0"/>
      <w:color w:val="1122CC"/>
      <w:u w:val="none"/>
      <w:effect w:val="none"/>
    </w:rPr>
  </w:style>
  <w:style w:type="paragraph" w:customStyle="1" w:styleId="ritaglitesto">
    <w:name w:val="ritagli_testo"/>
    <w:basedOn w:val="Normale"/>
    <w:rsid w:val="002B2679"/>
    <w:pPr>
      <w:spacing w:before="150" w:after="15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ritaglio8598">
    <w:name w:val="titoloritaglio8598"/>
    <w:basedOn w:val="Normale"/>
    <w:rsid w:val="002B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videnza">
    <w:name w:val="evidenza"/>
    <w:basedOn w:val="Carpredefinitoparagrafo"/>
    <w:rsid w:val="00371259"/>
  </w:style>
  <w:style w:type="paragraph" w:customStyle="1" w:styleId="ritagliotestospaziato">
    <w:name w:val="ritaglio_testo_spaziato"/>
    <w:basedOn w:val="Normale"/>
    <w:rsid w:val="001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1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elencotitolo">
    <w:name w:val="ritaglio_elenco_titolo"/>
    <w:basedOn w:val="Normale"/>
    <w:rsid w:val="00A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singolotitolo">
    <w:name w:val="ritaglio_singolo_titolo"/>
    <w:basedOn w:val="Normale"/>
    <w:rsid w:val="0003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autorefonte">
    <w:name w:val="ritaglio_autore_fonte"/>
    <w:basedOn w:val="Normale"/>
    <w:rsid w:val="001F1A90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519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092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13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9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66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4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3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3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1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11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93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0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4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26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9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0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4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6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4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1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1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7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6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9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2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2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7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2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7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9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0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9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85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5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44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9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5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4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9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5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0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2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8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2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4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5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3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0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3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7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3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53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4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8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4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46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2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6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5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16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6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3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9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7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8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82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13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6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1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39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9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3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1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74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1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17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4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6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3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2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0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1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5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3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22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8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7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7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5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092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mran2.net/ritagli/index.php?autore=Pierre%20Griolet" TargetMode="External"/><Relationship Id="rId5" Type="http://schemas.openxmlformats.org/officeDocument/2006/relationships/hyperlink" Target="https://www.qumran2.net/ritagli/index.php?ritaglio=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Marco Lodovici</dc:creator>
  <cp:lastModifiedBy>don Marco Lodovici</cp:lastModifiedBy>
  <cp:revision>7</cp:revision>
  <cp:lastPrinted>2020-11-26T08:21:00Z</cp:lastPrinted>
  <dcterms:created xsi:type="dcterms:W3CDTF">2021-01-11T23:08:00Z</dcterms:created>
  <dcterms:modified xsi:type="dcterms:W3CDTF">2021-01-14T14:46:00Z</dcterms:modified>
</cp:coreProperties>
</file>