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183FA" w14:textId="77777777" w:rsidR="00CF64A3" w:rsidRPr="00C92ADF" w:rsidRDefault="00CF64A3" w:rsidP="00CF64A3">
      <w:pPr>
        <w:spacing w:after="0"/>
        <w:jc w:val="both"/>
        <w:rPr>
          <w:rFonts w:ascii="Arial Narrow" w:hAnsi="Arial Narrow"/>
        </w:rPr>
      </w:pPr>
      <w:r w:rsidRPr="00C92ADF">
        <w:rPr>
          <w:rFonts w:ascii="Arial Narrow" w:hAnsi="Arial Narrow"/>
        </w:rPr>
        <w:t xml:space="preserve">Cari fratelli e sorelle, questo </w:t>
      </w:r>
      <w:proofErr w:type="spellStart"/>
      <w:r w:rsidRPr="00C92ADF">
        <w:rPr>
          <w:rFonts w:ascii="Arial Narrow" w:hAnsi="Arial Narrow"/>
        </w:rPr>
        <w:t>Informatutti</w:t>
      </w:r>
      <w:proofErr w:type="spellEnd"/>
      <w:r w:rsidRPr="00C92ADF">
        <w:rPr>
          <w:rFonts w:ascii="Arial Narrow" w:hAnsi="Arial Narrow"/>
        </w:rPr>
        <w:t xml:space="preserve"> ha il titolo più lungo tra tutti quelli scritti in questi anni ma non sono riuscito a sintetizzarlo meglio. Mi piacerebbe che avesse il tono di un augurio per il vostro cammino dei prossimi anni.   </w:t>
      </w:r>
    </w:p>
    <w:p w14:paraId="67D10C99" w14:textId="77777777" w:rsidR="00CF64A3" w:rsidRPr="00C92ADF" w:rsidRDefault="00CF64A3" w:rsidP="00CF64A3">
      <w:pPr>
        <w:spacing w:after="0"/>
        <w:jc w:val="both"/>
        <w:rPr>
          <w:rFonts w:ascii="Arial Narrow" w:hAnsi="Arial Narrow"/>
        </w:rPr>
      </w:pPr>
      <w:r w:rsidRPr="00C92ADF">
        <w:rPr>
          <w:rFonts w:ascii="Arial Narrow" w:hAnsi="Arial Narrow"/>
        </w:rPr>
        <w:t>Lasciare una Parrocchia è impegnativo, il cuore lo sente perché tanti legami sono significativi e la condivisione della preghiera, di gioie e dolori è un dono grande!</w:t>
      </w:r>
    </w:p>
    <w:p w14:paraId="59DD304F" w14:textId="2B300A0F" w:rsidR="00CF64A3" w:rsidRPr="00C92ADF" w:rsidRDefault="00CF64A3" w:rsidP="00CF64A3">
      <w:pPr>
        <w:spacing w:after="0"/>
        <w:jc w:val="both"/>
        <w:rPr>
          <w:rFonts w:ascii="Arial Narrow" w:hAnsi="Arial Narrow"/>
        </w:rPr>
      </w:pPr>
      <w:r w:rsidRPr="00C92ADF">
        <w:rPr>
          <w:rFonts w:ascii="Arial Narrow" w:hAnsi="Arial Narrow"/>
        </w:rPr>
        <w:t>Però parto con la certezza che quello che si è costruito col Signore rimane, che anche a distanza quella fraternità continuerà ad essere vera ed a scaldare il cuore.</w:t>
      </w:r>
    </w:p>
    <w:p w14:paraId="159321AA" w14:textId="77777777" w:rsidR="00CF64A3" w:rsidRPr="00C92ADF" w:rsidRDefault="00CF64A3" w:rsidP="00CF64A3">
      <w:pPr>
        <w:spacing w:after="0"/>
        <w:jc w:val="both"/>
        <w:rPr>
          <w:rFonts w:ascii="Arial Narrow" w:hAnsi="Arial Narrow"/>
        </w:rPr>
      </w:pPr>
      <w:r w:rsidRPr="00C92ADF">
        <w:rPr>
          <w:rFonts w:ascii="Arial Narrow" w:hAnsi="Arial Narrow"/>
        </w:rPr>
        <w:t xml:space="preserve">In questa riflessione vorrei più che altro raccontarvi quello che mi sta a cuore. </w:t>
      </w:r>
    </w:p>
    <w:p w14:paraId="487F3DDD" w14:textId="1E5A20A4" w:rsidR="00CF64A3" w:rsidRPr="00C92ADF" w:rsidRDefault="00CF64A3" w:rsidP="00CF64A3">
      <w:pPr>
        <w:spacing w:after="0"/>
        <w:jc w:val="both"/>
        <w:rPr>
          <w:rFonts w:ascii="Arial Narrow" w:hAnsi="Arial Narrow"/>
          <w:b/>
        </w:rPr>
      </w:pPr>
      <w:r w:rsidRPr="00C92ADF">
        <w:rPr>
          <w:rFonts w:ascii="Arial Narrow" w:hAnsi="Arial Narrow"/>
          <w:b/>
        </w:rPr>
        <w:t xml:space="preserve">Il desiderio più grande che ho è che ognuno di quelli con cui ho camminato e condivido la fede e la preghiera, dai piccoli della scuola dell’infanzia, ai ragazzi del catechismo, ai preadolescenti, agli adolescenti, ai </w:t>
      </w:r>
      <w:proofErr w:type="gramStart"/>
      <w:r w:rsidRPr="00C92ADF">
        <w:rPr>
          <w:rFonts w:ascii="Arial Narrow" w:hAnsi="Arial Narrow"/>
          <w:b/>
        </w:rPr>
        <w:t>18enni</w:t>
      </w:r>
      <w:proofErr w:type="gramEnd"/>
      <w:r w:rsidRPr="00C92ADF">
        <w:rPr>
          <w:rFonts w:ascii="Arial Narrow" w:hAnsi="Arial Narrow"/>
          <w:b/>
        </w:rPr>
        <w:t>, giovani, fidanzati, sposi, famiglie, anziani e ammalati possa continuare a vivere il proprio cammino col Signore.</w:t>
      </w:r>
    </w:p>
    <w:p w14:paraId="54752F96" w14:textId="77777777" w:rsidR="00CF64A3" w:rsidRPr="00C92ADF" w:rsidRDefault="00CF64A3" w:rsidP="00CF64A3">
      <w:pPr>
        <w:spacing w:after="0"/>
        <w:jc w:val="both"/>
        <w:rPr>
          <w:rFonts w:ascii="Arial Narrow" w:hAnsi="Arial Narrow"/>
          <w:b/>
        </w:rPr>
      </w:pPr>
      <w:r w:rsidRPr="00C92ADF">
        <w:rPr>
          <w:rFonts w:ascii="Arial Narrow" w:hAnsi="Arial Narrow"/>
        </w:rPr>
        <w:t xml:space="preserve">Quando torno a Settimo Milanese o a Palazzolo e incontro fratelli che maturano nel loro incontro personale col Signore è sempre una gioia grande. </w:t>
      </w:r>
      <w:proofErr w:type="gramStart"/>
      <w:r w:rsidRPr="00C92ADF">
        <w:rPr>
          <w:rFonts w:ascii="Arial Narrow" w:hAnsi="Arial Narrow"/>
          <w:b/>
        </w:rPr>
        <w:t>E’</w:t>
      </w:r>
      <w:proofErr w:type="gramEnd"/>
      <w:r w:rsidRPr="00C92ADF">
        <w:rPr>
          <w:rFonts w:ascii="Arial Narrow" w:hAnsi="Arial Narrow"/>
          <w:b/>
        </w:rPr>
        <w:t xml:space="preserve"> accorgersi che, anche se le strade si dividono, la fede continua a farci sentire in comunione!</w:t>
      </w:r>
    </w:p>
    <w:p w14:paraId="2EAF6157" w14:textId="77777777" w:rsidR="00CF64A3" w:rsidRPr="00C92ADF" w:rsidRDefault="00CF64A3" w:rsidP="00CF64A3">
      <w:pPr>
        <w:spacing w:after="0"/>
        <w:jc w:val="both"/>
        <w:rPr>
          <w:rFonts w:ascii="Arial Narrow" w:hAnsi="Arial Narrow"/>
        </w:rPr>
      </w:pPr>
      <w:r w:rsidRPr="00C92ADF">
        <w:rPr>
          <w:rFonts w:ascii="Arial Narrow" w:hAnsi="Arial Narrow"/>
        </w:rPr>
        <w:t xml:space="preserve">Insieme a questo vorrei che i nostri gruppi parrocchiali continuassero con impegno il loro cammino. </w:t>
      </w:r>
    </w:p>
    <w:p w14:paraId="193603E6" w14:textId="77777777" w:rsidR="00CF64A3" w:rsidRPr="00C92ADF" w:rsidRDefault="00CF64A3" w:rsidP="00CF64A3">
      <w:pPr>
        <w:spacing w:after="0"/>
        <w:jc w:val="both"/>
        <w:rPr>
          <w:rFonts w:ascii="Arial Narrow" w:hAnsi="Arial Narrow"/>
        </w:rPr>
      </w:pPr>
      <w:r w:rsidRPr="00C92ADF">
        <w:rPr>
          <w:rFonts w:ascii="Arial Narrow" w:hAnsi="Arial Narrow"/>
        </w:rPr>
        <w:t xml:space="preserve">I sacerdoti affiancano la comunità per un certo periodo poi sono chiamati ad andare da un'altra parte ma la comunità cristiana </w:t>
      </w:r>
      <w:proofErr w:type="gramStart"/>
      <w:r w:rsidRPr="00C92ADF">
        <w:rPr>
          <w:rFonts w:ascii="Arial Narrow" w:hAnsi="Arial Narrow"/>
        </w:rPr>
        <w:t>rimane, dunque</w:t>
      </w:r>
      <w:proofErr w:type="gramEnd"/>
      <w:r w:rsidRPr="00C92ADF">
        <w:rPr>
          <w:rFonts w:ascii="Arial Narrow" w:hAnsi="Arial Narrow"/>
        </w:rPr>
        <w:t xml:space="preserve"> non bisogna correre il rischio di sentirsi ad ogni cambio di prete all’anno zero. </w:t>
      </w:r>
    </w:p>
    <w:p w14:paraId="4840585C" w14:textId="77777777" w:rsidR="00CF64A3" w:rsidRPr="00C92ADF" w:rsidRDefault="00CF64A3" w:rsidP="00CF64A3">
      <w:pPr>
        <w:spacing w:after="0"/>
        <w:jc w:val="both"/>
        <w:rPr>
          <w:rFonts w:ascii="Arial Narrow" w:hAnsi="Arial Narrow"/>
        </w:rPr>
      </w:pPr>
      <w:r w:rsidRPr="00C92ADF">
        <w:rPr>
          <w:rFonts w:ascii="Arial Narrow" w:hAnsi="Arial Narrow"/>
        </w:rPr>
        <w:t>Certamente ogni sacerdote ha sue caratteristiche, capacità temperamento, può portare importanti suggerimenti, idee, innovazioni, può aiutare a leggere in maniera più obiettiva il percorso perché almeno all’inizio è “uno sguardo esterno” e occorre accoglierlo con benevolenza senza difendersi dietro quel terribile “noi abbiamo sempre fatto così” che blocca qualsiasi cammino pastorale.</w:t>
      </w:r>
    </w:p>
    <w:p w14:paraId="7F270B06" w14:textId="59F6763F" w:rsidR="00C514A3" w:rsidRDefault="00CF64A3" w:rsidP="00CF64A3">
      <w:pPr>
        <w:spacing w:after="0"/>
        <w:jc w:val="both"/>
        <w:rPr>
          <w:rFonts w:ascii="Arial Narrow" w:hAnsi="Arial Narrow"/>
        </w:rPr>
      </w:pPr>
      <w:r w:rsidRPr="00C92ADF">
        <w:rPr>
          <w:rFonts w:ascii="Arial Narrow" w:hAnsi="Arial Narrow"/>
          <w:b/>
        </w:rPr>
        <w:t>L’arrivo insieme di un prete novello per la pastorale giovanile e di un nuovo parroco sono da leggere come un grande dono che può dare un nuovo impulso al cammino della comunità cristiana e della pastorale giovanile.</w:t>
      </w:r>
    </w:p>
    <w:p w14:paraId="4AF79093" w14:textId="2F502FDF" w:rsidR="00CF64A3" w:rsidRPr="00C92ADF" w:rsidRDefault="00CF64A3" w:rsidP="00CF64A3">
      <w:pPr>
        <w:spacing w:after="0"/>
        <w:jc w:val="both"/>
        <w:rPr>
          <w:rFonts w:ascii="Arial Narrow" w:hAnsi="Arial Narrow"/>
        </w:rPr>
      </w:pPr>
      <w:r w:rsidRPr="00C92ADF">
        <w:rPr>
          <w:rFonts w:ascii="Arial Narrow" w:hAnsi="Arial Narrow"/>
        </w:rPr>
        <w:t xml:space="preserve">Occorre dunque avere il desiderio e sentire la responsabilità di dare continuità ai cammini intrapresi in un serio discernimento </w:t>
      </w:r>
      <w:r w:rsidR="00C514A3">
        <w:rPr>
          <w:rFonts w:ascii="Arial Narrow" w:hAnsi="Arial Narrow"/>
        </w:rPr>
        <w:t>p</w:t>
      </w:r>
      <w:r w:rsidR="00C514A3" w:rsidRPr="00C92ADF">
        <w:rPr>
          <w:rFonts w:ascii="Arial Narrow" w:hAnsi="Arial Narrow"/>
        </w:rPr>
        <w:t xml:space="preserve">astorale che sappia aiutare a comprendere come vivere il </w:t>
      </w:r>
      <w:r w:rsidRPr="00C92ADF">
        <w:rPr>
          <w:rFonts w:ascii="Arial Narrow" w:hAnsi="Arial Narrow"/>
        </w:rPr>
        <w:t>vangelo di Gesù in questo mondo che cambia rapidamente tenendo insieme progetti collaudati e pronti ad inventare e ad accogliere quello che lo Spirito Santo suggerisce.</w:t>
      </w:r>
    </w:p>
    <w:p w14:paraId="1672222F" w14:textId="77777777" w:rsidR="00CF64A3" w:rsidRPr="00C92ADF" w:rsidRDefault="00CF64A3" w:rsidP="00CF64A3">
      <w:pPr>
        <w:spacing w:after="0"/>
        <w:jc w:val="both"/>
        <w:rPr>
          <w:rFonts w:ascii="Arial Narrow" w:hAnsi="Arial Narrow"/>
          <w:b/>
        </w:rPr>
      </w:pPr>
      <w:proofErr w:type="gramStart"/>
      <w:r w:rsidRPr="00C92ADF">
        <w:rPr>
          <w:rFonts w:ascii="Arial Narrow" w:hAnsi="Arial Narrow"/>
          <w:b/>
        </w:rPr>
        <w:t>In particolare</w:t>
      </w:r>
      <w:proofErr w:type="gramEnd"/>
      <w:r w:rsidRPr="00C92ADF">
        <w:rPr>
          <w:rFonts w:ascii="Arial Narrow" w:hAnsi="Arial Narrow"/>
          <w:b/>
        </w:rPr>
        <w:t xml:space="preserve"> la situazione attuale della Chiesa ci invita con insistenza a ripensare le responsabilità laicali e i compiti specifici dei preti nella comunità. Invito tutti a sentirsi protagonisti di questo percorso.</w:t>
      </w:r>
    </w:p>
    <w:p w14:paraId="33962331" w14:textId="6CFEAD80" w:rsidR="00CF64A3" w:rsidRPr="00C92ADF" w:rsidRDefault="00C514A3" w:rsidP="00CF64A3">
      <w:pPr>
        <w:spacing w:after="0"/>
        <w:jc w:val="both"/>
        <w:rPr>
          <w:rFonts w:ascii="Arial Narrow" w:hAnsi="Arial Narrow"/>
        </w:rPr>
      </w:pPr>
      <w:r w:rsidRPr="00C92ADF">
        <w:rPr>
          <w:rFonts w:ascii="Arial Narrow" w:hAnsi="Arial Narrow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F168B35" wp14:editId="10F7E9BB">
            <wp:simplePos x="0" y="0"/>
            <wp:positionH relativeFrom="margin">
              <wp:posOffset>3495675</wp:posOffset>
            </wp:positionH>
            <wp:positionV relativeFrom="margin">
              <wp:posOffset>1735455</wp:posOffset>
            </wp:positionV>
            <wp:extent cx="3146425" cy="1927225"/>
            <wp:effectExtent l="0" t="0" r="0" b="0"/>
            <wp:wrapSquare wrapText="bothSides"/>
            <wp:docPr id="1" name="Immagine 1" descr="Immagine che contiene persona, aria aperta, vestiti, cie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persona, aria aperta, vestiti, ciel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425" cy="192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4A3" w:rsidRPr="00C92ADF">
        <w:rPr>
          <w:rFonts w:ascii="Arial Narrow" w:hAnsi="Arial Narrow"/>
          <w:b/>
        </w:rPr>
        <w:t>Insieme è necessario crescere in un cammino di comunione con le altre Parrocchie.</w:t>
      </w:r>
      <w:r w:rsidR="00CF64A3" w:rsidRPr="00C92ADF">
        <w:rPr>
          <w:rFonts w:ascii="Arial Narrow" w:hAnsi="Arial Narrow"/>
        </w:rPr>
        <w:t xml:space="preserve"> Il lavoro insieme con la comunità di san Magno soprattutto nella pastorale giovanile ma anche in quella famigliare, nella Caritas, in alcune celebrazioni liturgiche e nel coordinamento delle catechiste è stato prezioso; questa comunione è significativa, va incrementata ed è necessaria per la costruzione del futuro delle nostre comunità. Impariamo a non alimentare rivalità ma a </w:t>
      </w:r>
      <w:proofErr w:type="spellStart"/>
      <w:r w:rsidR="00CF64A3" w:rsidRPr="00C92ADF">
        <w:rPr>
          <w:rFonts w:ascii="Arial Narrow" w:hAnsi="Arial Narrow"/>
        </w:rPr>
        <w:t>a</w:t>
      </w:r>
      <w:proofErr w:type="spellEnd"/>
      <w:r w:rsidR="00CF64A3" w:rsidRPr="00C92ADF">
        <w:rPr>
          <w:rFonts w:ascii="Arial Narrow" w:hAnsi="Arial Narrow"/>
        </w:rPr>
        <w:t xml:space="preserve"> costruire ponti e a mettere insieme le forze ricordando che il Signore ci chiede di essere il suo unico popolo. </w:t>
      </w:r>
    </w:p>
    <w:p w14:paraId="21D0D888" w14:textId="77777777" w:rsidR="00CF64A3" w:rsidRPr="00C92ADF" w:rsidRDefault="00CF64A3" w:rsidP="00CF64A3">
      <w:pPr>
        <w:spacing w:after="0"/>
        <w:jc w:val="both"/>
        <w:rPr>
          <w:rFonts w:ascii="Arial Narrow" w:hAnsi="Arial Narrow"/>
          <w:b/>
        </w:rPr>
      </w:pPr>
      <w:r w:rsidRPr="00C92ADF">
        <w:rPr>
          <w:rFonts w:ascii="Arial Narrow" w:hAnsi="Arial Narrow"/>
          <w:b/>
        </w:rPr>
        <w:t>L’altra grande sfida a cui il papa ci richiama con insistenza è quella della Chiesa in uscita.</w:t>
      </w:r>
    </w:p>
    <w:p w14:paraId="640FA90E" w14:textId="77777777" w:rsidR="00CF64A3" w:rsidRPr="00C92ADF" w:rsidRDefault="00CF64A3" w:rsidP="00CF64A3">
      <w:pPr>
        <w:spacing w:after="0"/>
        <w:jc w:val="both"/>
        <w:rPr>
          <w:rFonts w:ascii="Arial Narrow" w:hAnsi="Arial Narrow"/>
        </w:rPr>
      </w:pPr>
      <w:r w:rsidRPr="00C92ADF">
        <w:rPr>
          <w:rFonts w:ascii="Arial Narrow" w:hAnsi="Arial Narrow"/>
        </w:rPr>
        <w:t>Diminuendo le forze la tentazione è quella di rinchiudersi all’interno delle comunità cercando di portare avanti quello che si è sempre fatto senza riuscirci e rischiando di demoralizzarci sempre di più. Il Signore ci ricorda che la Parola del Vangelo è annuncio di salvezza per tutti gli uomini e che c’è un mondo che ha bisogno della sua Parola. In ascolto dello Spirito troviamo nuovi modi per creare dialogo e testimoniare la gioia dell’incontro col Signore e magari cerchiamo di rivalorizzare forme antiche che continuano ad essere valide magari riproponendole in modo nuovo.</w:t>
      </w:r>
    </w:p>
    <w:p w14:paraId="5AD99904" w14:textId="35AF3473" w:rsidR="009144BB" w:rsidRDefault="00C514A3" w:rsidP="00C514A3">
      <w:pPr>
        <w:spacing w:after="0"/>
        <w:jc w:val="both"/>
        <w:rPr>
          <w:rFonts w:ascii="Arial Narrow" w:hAnsi="Arial Narrow"/>
        </w:rPr>
      </w:pPr>
      <w:bookmarkStart w:id="0" w:name="_Hlk137664823"/>
      <w:r w:rsidRPr="00C97652">
        <w:rPr>
          <w:rFonts w:ascii="Arial Narrow" w:hAnsi="Arial Narrow" w:cs="Calibri"/>
          <w:b/>
          <w:noProof/>
          <w:sz w:val="21"/>
          <w:szCs w:val="21"/>
          <w:lang w:eastAsia="it-IT"/>
        </w:rPr>
        <w:drawing>
          <wp:anchor distT="0" distB="0" distL="114300" distR="114300" simplePos="0" relativeHeight="251661312" behindDoc="0" locked="0" layoutInCell="0" allowOverlap="1" wp14:anchorId="35F80B40" wp14:editId="7B9CE807">
            <wp:simplePos x="0" y="0"/>
            <wp:positionH relativeFrom="column">
              <wp:posOffset>1538717</wp:posOffset>
            </wp:positionH>
            <wp:positionV relativeFrom="margin">
              <wp:posOffset>7397564</wp:posOffset>
            </wp:positionV>
            <wp:extent cx="1529080" cy="402590"/>
            <wp:effectExtent l="0" t="0" r="0" b="0"/>
            <wp:wrapSquare wrapText="bothSides"/>
            <wp:docPr id="601187663" name="Immagine 601187663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4A3" w:rsidRPr="00C92ADF">
        <w:rPr>
          <w:rFonts w:ascii="Arial Narrow" w:hAnsi="Arial Narrow"/>
        </w:rPr>
        <w:t>Questo è il mio augurio per il nuovo cammino.</w:t>
      </w:r>
      <w:bookmarkEnd w:id="0"/>
    </w:p>
    <w:p w14:paraId="341C0280" w14:textId="77777777" w:rsidR="00C514A3" w:rsidRDefault="00C514A3" w:rsidP="00C514A3">
      <w:pPr>
        <w:spacing w:after="0"/>
        <w:jc w:val="both"/>
      </w:pPr>
    </w:p>
    <w:p w14:paraId="68D014BA" w14:textId="53534B20" w:rsidR="00E1792F" w:rsidRPr="00CD46A3" w:rsidRDefault="00E1792F" w:rsidP="006A0344">
      <w:pPr>
        <w:pStyle w:val="Paragrafoelenco"/>
        <w:spacing w:after="0"/>
        <w:ind w:left="0"/>
        <w:jc w:val="both"/>
        <w:rPr>
          <w:rFonts w:ascii="Arial Narrow" w:hAnsi="Arial Narrow" w:cs="Arial"/>
        </w:rPr>
        <w:sectPr w:rsidR="00E1792F" w:rsidRPr="00CD46A3" w:rsidSect="00973DB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" w:right="720" w:bottom="454" w:left="720" w:header="709" w:footer="709" w:gutter="0"/>
          <w:cols w:num="2" w:space="566"/>
          <w:titlePg/>
          <w:docGrid w:linePitch="360"/>
        </w:sectPr>
      </w:pPr>
    </w:p>
    <w:tbl>
      <w:tblPr>
        <w:tblStyle w:val="Grigliatabella"/>
        <w:tblpPr w:leftFromText="141" w:rightFromText="141" w:vertAnchor="text" w:horzAnchor="margin" w:tblpXSpec="center" w:tblpY="-526"/>
        <w:tblW w:w="10774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931"/>
      </w:tblGrid>
      <w:tr w:rsidR="00645F6D" w14:paraId="195FC732" w14:textId="77777777" w:rsidTr="00C514A3">
        <w:trPr>
          <w:trHeight w:val="898"/>
          <w:jc w:val="center"/>
        </w:trPr>
        <w:tc>
          <w:tcPr>
            <w:tcW w:w="1843" w:type="dxa"/>
          </w:tcPr>
          <w:p w14:paraId="11B82174" w14:textId="23A2A16F" w:rsidR="00645F6D" w:rsidRDefault="00645F6D" w:rsidP="00973DB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Domenica </w:t>
            </w:r>
            <w:r w:rsidR="00CF64A3">
              <w:rPr>
                <w:rFonts w:ascii="Times New Roman" w:hAnsi="Times New Roman" w:cs="Times New Roman"/>
                <w:b/>
                <w:sz w:val="24"/>
                <w:szCs w:val="20"/>
              </w:rPr>
              <w:t>18</w:t>
            </w:r>
          </w:p>
          <w:p w14:paraId="5FE8189C" w14:textId="77777777" w:rsidR="00645F6D" w:rsidRPr="002158C6" w:rsidRDefault="00645F6D" w:rsidP="00645F6D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14:paraId="6604FEB9" w14:textId="69F0A2F5" w:rsidR="00645F6D" w:rsidRPr="00FA065F" w:rsidRDefault="00645F6D" w:rsidP="00645F6D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48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48"/>
                <w:lang w:eastAsia="it-IT"/>
              </w:rPr>
              <w:t xml:space="preserve">In San </w:t>
            </w:r>
            <w:r w:rsidR="00CF64A3">
              <w:rPr>
                <w:rFonts w:ascii="Arial" w:eastAsia="Times New Roman" w:hAnsi="Arial" w:cs="Arial"/>
                <w:sz w:val="20"/>
                <w:szCs w:val="48"/>
                <w:lang w:eastAsia="it-IT"/>
              </w:rPr>
              <w:t>Domenico</w:t>
            </w:r>
          </w:p>
        </w:tc>
        <w:tc>
          <w:tcPr>
            <w:tcW w:w="8931" w:type="dxa"/>
            <w:tcMar>
              <w:top w:w="85" w:type="dxa"/>
              <w:bottom w:w="85" w:type="dxa"/>
            </w:tcMar>
          </w:tcPr>
          <w:p w14:paraId="68ACE82E" w14:textId="51E3B5AE" w:rsidR="00645F6D" w:rsidRPr="007974B2" w:rsidRDefault="00CF64A3" w:rsidP="00645F6D">
            <w:pPr>
              <w:spacing w:line="276" w:lineRule="auto"/>
              <w:rPr>
                <w:sz w:val="18"/>
              </w:rPr>
            </w:pPr>
            <w:r>
              <w:rPr>
                <w:rFonts w:ascii="Mistral" w:hAnsi="Mistral" w:cs="Arial"/>
                <w:smallCaps/>
              </w:rPr>
              <w:t xml:space="preserve">III Domenica dopo Pentecoste                                                                                                             </w:t>
            </w:r>
            <w:r w:rsidR="00645F6D">
              <w:rPr>
                <w:rFonts w:ascii="Mistral" w:hAnsi="Mistral" w:cs="Arial"/>
                <w:smallCaps/>
              </w:rPr>
              <w:t xml:space="preserve">Diurna </w:t>
            </w:r>
            <w:proofErr w:type="spellStart"/>
            <w:r w:rsidR="00645F6D">
              <w:rPr>
                <w:rFonts w:ascii="Mistral" w:hAnsi="Mistral" w:cs="Arial"/>
                <w:smallCaps/>
              </w:rPr>
              <w:t>Laus</w:t>
            </w:r>
            <w:proofErr w:type="spellEnd"/>
            <w:r w:rsidR="00645F6D">
              <w:rPr>
                <w:rFonts w:ascii="Mistral" w:hAnsi="Mistral" w:cs="Arial"/>
                <w:smallCaps/>
              </w:rPr>
              <w:t xml:space="preserve"> </w:t>
            </w:r>
            <w:r>
              <w:rPr>
                <w:rFonts w:ascii="Mistral" w:hAnsi="Mistral" w:cs="Arial"/>
                <w:smallCaps/>
              </w:rPr>
              <w:t xml:space="preserve">III </w:t>
            </w:r>
            <w:r w:rsidR="00645F6D">
              <w:rPr>
                <w:rFonts w:ascii="Mistral" w:hAnsi="Mistral" w:cs="Arial"/>
                <w:smallCaps/>
              </w:rPr>
              <w:t>Settimana</w:t>
            </w:r>
          </w:p>
          <w:tbl>
            <w:tblPr>
              <w:tblStyle w:val="Grigliatabella"/>
              <w:tblW w:w="163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"/>
              <w:gridCol w:w="7654"/>
              <w:gridCol w:w="7654"/>
            </w:tblGrid>
            <w:tr w:rsidR="00CF64A3" w:rsidRPr="00646E9A" w14:paraId="7A3A21CA" w14:textId="77777777" w:rsidTr="00CF64A3">
              <w:trPr>
                <w:trHeight w:val="283"/>
              </w:trPr>
              <w:tc>
                <w:tcPr>
                  <w:tcW w:w="1020" w:type="dxa"/>
                </w:tcPr>
                <w:p w14:paraId="4C5418E8" w14:textId="759D19B2" w:rsidR="00CF64A3" w:rsidRDefault="00CF64A3" w:rsidP="00C514A3">
                  <w:pPr>
                    <w:framePr w:hSpace="141" w:wrap="around" w:vAnchor="text" w:hAnchor="margin" w:xAlign="center" w:y="-526"/>
                    <w:ind w:left="-77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ore 08.00</w:t>
                  </w:r>
                </w:p>
              </w:tc>
              <w:tc>
                <w:tcPr>
                  <w:tcW w:w="7654" w:type="dxa"/>
                </w:tcPr>
                <w:p w14:paraId="006AB2E6" w14:textId="5B82D6EA" w:rsidR="00CF64A3" w:rsidRDefault="00CF64A3" w:rsidP="00C514A3">
                  <w:pPr>
                    <w:framePr w:hSpace="141" w:wrap="around" w:vAnchor="text" w:hAnchor="margin" w:xAlign="center" w:y="-526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ore </w:t>
                  </w:r>
                  <w:r w:rsidRPr="00861B15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861B15">
                    <w:rPr>
                      <w:rFonts w:ascii="Arial" w:hAnsi="Arial" w:cs="Arial"/>
                      <w:sz w:val="20"/>
                      <w:szCs w:val="20"/>
                    </w:rPr>
                    <w:t>00 – 11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861B15">
                    <w:rPr>
                      <w:rFonts w:ascii="Arial" w:hAnsi="Arial" w:cs="Arial"/>
                      <w:sz w:val="20"/>
                      <w:szCs w:val="20"/>
                    </w:rPr>
                    <w:t>30 S. Messa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654" w:type="dxa"/>
                </w:tcPr>
                <w:p w14:paraId="514C6135" w14:textId="6B60ECD6" w:rsidR="00CF64A3" w:rsidRPr="00FA065F" w:rsidRDefault="00CF64A3" w:rsidP="00C514A3">
                  <w:pPr>
                    <w:framePr w:hSpace="141" w:wrap="around" w:vAnchor="text" w:hAnchor="margin" w:xAlign="center" w:y="-526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Testo avviso</w:t>
                  </w:r>
                </w:p>
              </w:tc>
            </w:tr>
            <w:tr w:rsidR="00CF64A3" w:rsidRPr="00646E9A" w14:paraId="46AC797D" w14:textId="77777777" w:rsidTr="00CF64A3">
              <w:trPr>
                <w:trHeight w:val="283"/>
              </w:trPr>
              <w:tc>
                <w:tcPr>
                  <w:tcW w:w="1020" w:type="dxa"/>
                </w:tcPr>
                <w:p w14:paraId="232F4609" w14:textId="39FBE40F" w:rsidR="00CF64A3" w:rsidRDefault="00CF64A3" w:rsidP="00C514A3">
                  <w:pPr>
                    <w:framePr w:hSpace="141" w:wrap="around" w:vAnchor="text" w:hAnchor="margin" w:xAlign="center" w:y="-526"/>
                    <w:ind w:left="-77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ore 15.30</w:t>
                  </w:r>
                </w:p>
              </w:tc>
              <w:tc>
                <w:tcPr>
                  <w:tcW w:w="7654" w:type="dxa"/>
                </w:tcPr>
                <w:p w14:paraId="64045718" w14:textId="4A2A1C79" w:rsidR="00CF64A3" w:rsidRDefault="00CF64A3" w:rsidP="00C514A3">
                  <w:pPr>
                    <w:framePr w:hSpace="141" w:wrap="around" w:vAnchor="text" w:hAnchor="margin" w:xAlign="center" w:y="-526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  <w:r w:rsidRPr="00861B15">
                    <w:rPr>
                      <w:rFonts w:ascii="Arial" w:hAnsi="Arial" w:cs="Arial"/>
                      <w:sz w:val="20"/>
                      <w:szCs w:val="20"/>
                    </w:rPr>
                    <w:t>reparazione dei Battesimi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654" w:type="dxa"/>
                </w:tcPr>
                <w:p w14:paraId="679E804A" w14:textId="185DDD6D" w:rsidR="00CF64A3" w:rsidRDefault="00CF64A3" w:rsidP="00C514A3">
                  <w:pPr>
                    <w:framePr w:hSpace="141" w:wrap="around" w:vAnchor="text" w:hAnchor="margin" w:xAlign="center" w:y="-526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Testo avviso</w:t>
                  </w:r>
                </w:p>
              </w:tc>
            </w:tr>
            <w:tr w:rsidR="00CF64A3" w:rsidRPr="00646E9A" w14:paraId="05F79EF1" w14:textId="77777777" w:rsidTr="00CF64A3">
              <w:trPr>
                <w:trHeight w:val="283"/>
              </w:trPr>
              <w:tc>
                <w:tcPr>
                  <w:tcW w:w="1020" w:type="dxa"/>
                </w:tcPr>
                <w:p w14:paraId="61BD8BBF" w14:textId="4788EFB0" w:rsidR="00CF64A3" w:rsidRDefault="00CF64A3" w:rsidP="00C514A3">
                  <w:pPr>
                    <w:framePr w:hSpace="141" w:wrap="around" w:vAnchor="text" w:hAnchor="margin" w:xAlign="center" w:y="-526"/>
                    <w:ind w:left="-77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ore 18.00</w:t>
                  </w:r>
                </w:p>
              </w:tc>
              <w:tc>
                <w:tcPr>
                  <w:tcW w:w="7654" w:type="dxa"/>
                </w:tcPr>
                <w:p w14:paraId="0724F7A8" w14:textId="360347BE" w:rsidR="00CF64A3" w:rsidRDefault="00CF64A3" w:rsidP="00C514A3">
                  <w:pPr>
                    <w:framePr w:hSpace="141" w:wrap="around" w:vAnchor="text" w:hAnchor="margin" w:xAlign="center" w:y="-526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861B15">
                    <w:rPr>
                      <w:rFonts w:ascii="Arial" w:hAnsi="Arial" w:cs="Arial"/>
                      <w:sz w:val="20"/>
                      <w:szCs w:val="20"/>
                    </w:rPr>
                    <w:t>S. Messa con tutti i giovani che parteciperanno alla GMG. Segue cena in oratorio e incontro di cateche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si.</w:t>
                  </w:r>
                </w:p>
              </w:tc>
              <w:tc>
                <w:tcPr>
                  <w:tcW w:w="7654" w:type="dxa"/>
                </w:tcPr>
                <w:p w14:paraId="3FA70856" w14:textId="158E176A" w:rsidR="00CF64A3" w:rsidRDefault="00CF64A3" w:rsidP="00C514A3">
                  <w:pPr>
                    <w:framePr w:hSpace="141" w:wrap="around" w:vAnchor="text" w:hAnchor="margin" w:xAlign="center" w:y="-526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Testo avviso</w:t>
                  </w:r>
                </w:p>
              </w:tc>
            </w:tr>
          </w:tbl>
          <w:p w14:paraId="28888B96" w14:textId="77777777" w:rsidR="00645F6D" w:rsidRPr="00646E9A" w:rsidRDefault="00645F6D" w:rsidP="00645F6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558F9" w14:paraId="2382AFFC" w14:textId="77777777" w:rsidTr="00C514A3">
        <w:trPr>
          <w:trHeight w:val="615"/>
          <w:jc w:val="center"/>
        </w:trPr>
        <w:tc>
          <w:tcPr>
            <w:tcW w:w="1843" w:type="dxa"/>
            <w:tcMar>
              <w:top w:w="85" w:type="dxa"/>
              <w:bottom w:w="85" w:type="dxa"/>
            </w:tcMar>
          </w:tcPr>
          <w:p w14:paraId="74853BA0" w14:textId="7075A05B" w:rsidR="00D558F9" w:rsidRDefault="00D558F9" w:rsidP="00B305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Martedì </w:t>
            </w:r>
            <w:r w:rsidR="00CF64A3">
              <w:rPr>
                <w:rFonts w:ascii="Times New Roman" w:hAnsi="Times New Roman" w:cs="Times New Roman"/>
                <w:b/>
                <w:sz w:val="24"/>
                <w:szCs w:val="20"/>
              </w:rPr>
              <w:t>20</w:t>
            </w:r>
          </w:p>
          <w:p w14:paraId="42BDBD97" w14:textId="77777777" w:rsidR="00895C31" w:rsidRDefault="00CF64A3" w:rsidP="003A2F52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Sala parrocchiale</w:t>
            </w:r>
          </w:p>
          <w:p w14:paraId="364D5E64" w14:textId="33664DAC" w:rsidR="00CF64A3" w:rsidRPr="00895C31" w:rsidRDefault="00CF64A3" w:rsidP="003A2F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Santi Magi</w:t>
            </w:r>
          </w:p>
        </w:tc>
        <w:tc>
          <w:tcPr>
            <w:tcW w:w="8931" w:type="dxa"/>
            <w:tcMar>
              <w:top w:w="85" w:type="dxa"/>
              <w:bottom w:w="85" w:type="dxa"/>
            </w:tcMar>
          </w:tcPr>
          <w:p w14:paraId="512AE025" w14:textId="7B6E160C" w:rsidR="00895C31" w:rsidRDefault="00895C31" w:rsidP="00023CA2">
            <w:pPr>
              <w:rPr>
                <w:rFonts w:ascii="Mistral" w:hAnsi="Mistral" w:cs="Arial"/>
                <w:smallCaps/>
                <w:sz w:val="24"/>
                <w:szCs w:val="24"/>
              </w:rPr>
            </w:pPr>
          </w:p>
          <w:tbl>
            <w:tblPr>
              <w:tblStyle w:val="Grigliatabella"/>
              <w:tblW w:w="86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"/>
              <w:gridCol w:w="7654"/>
            </w:tblGrid>
            <w:tr w:rsidR="00D55B73" w:rsidRPr="00646E9A" w14:paraId="0AF994AF" w14:textId="77777777" w:rsidTr="00A14D29">
              <w:trPr>
                <w:trHeight w:val="283"/>
              </w:trPr>
              <w:tc>
                <w:tcPr>
                  <w:tcW w:w="1020" w:type="dxa"/>
                </w:tcPr>
                <w:p w14:paraId="74E5BFA8" w14:textId="63C4E97F" w:rsidR="00D55B73" w:rsidRDefault="00D55B73" w:rsidP="00C514A3">
                  <w:pPr>
                    <w:framePr w:hSpace="141" w:wrap="around" w:vAnchor="text" w:hAnchor="margin" w:xAlign="center" w:y="-526"/>
                    <w:spacing w:after="20"/>
                    <w:ind w:left="-77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ore 20.</w:t>
                  </w:r>
                  <w:r w:rsidR="00CF64A3">
                    <w:rPr>
                      <w:rFonts w:ascii="Arial" w:hAnsi="Arial" w:cs="Arial"/>
                      <w:sz w:val="20"/>
                    </w:rPr>
                    <w:t>00</w:t>
                  </w:r>
                </w:p>
              </w:tc>
              <w:tc>
                <w:tcPr>
                  <w:tcW w:w="7654" w:type="dxa"/>
                </w:tcPr>
                <w:p w14:paraId="2CF69687" w14:textId="1F283800" w:rsidR="00D55B73" w:rsidRPr="00D55B73" w:rsidRDefault="00CF64A3" w:rsidP="00C514A3">
                  <w:pPr>
                    <w:framePr w:hSpace="141" w:wrap="around" w:vAnchor="text" w:hAnchor="margin" w:xAlign="center" w:y="-526"/>
                    <w:spacing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Pr="00C92ADF">
                    <w:rPr>
                      <w:rFonts w:ascii="Arial" w:hAnsi="Arial" w:cs="Arial"/>
                      <w:sz w:val="20"/>
                      <w:szCs w:val="20"/>
                    </w:rPr>
                    <w:t>ncontro gruppo missionario e culturale</w:t>
                  </w:r>
                </w:p>
              </w:tc>
            </w:tr>
            <w:tr w:rsidR="00B23C25" w:rsidRPr="00646E9A" w14:paraId="7F3B2EE1" w14:textId="77777777" w:rsidTr="00A14D29">
              <w:trPr>
                <w:trHeight w:val="283"/>
              </w:trPr>
              <w:tc>
                <w:tcPr>
                  <w:tcW w:w="1020" w:type="dxa"/>
                </w:tcPr>
                <w:p w14:paraId="23C9B6AC" w14:textId="09849EF3" w:rsidR="00B23C25" w:rsidRDefault="00CF64A3" w:rsidP="00C514A3">
                  <w:pPr>
                    <w:framePr w:hSpace="141" w:wrap="around" w:vAnchor="text" w:hAnchor="margin" w:xAlign="center" w:y="-526"/>
                    <w:spacing w:after="20"/>
                    <w:ind w:left="-77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ore 20.45</w:t>
                  </w:r>
                </w:p>
              </w:tc>
              <w:tc>
                <w:tcPr>
                  <w:tcW w:w="7654" w:type="dxa"/>
                </w:tcPr>
                <w:p w14:paraId="0C71A7B3" w14:textId="6413BAC6" w:rsidR="00B23C25" w:rsidRPr="00CF64A3" w:rsidRDefault="00CF64A3" w:rsidP="00C514A3">
                  <w:pPr>
                    <w:framePr w:hSpace="141" w:wrap="around" w:vAnchor="text" w:hAnchor="margin" w:xAlign="center" w:y="-526"/>
                    <w:spacing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Pr="00C92ADF">
                    <w:rPr>
                      <w:rFonts w:ascii="Arial" w:hAnsi="Arial" w:cs="Arial"/>
                      <w:sz w:val="20"/>
                      <w:szCs w:val="20"/>
                    </w:rPr>
                    <w:t xml:space="preserve">inema all’aperto: film </w:t>
                  </w:r>
                  <w:r w:rsidRPr="00CF64A3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GGG il Grande Gigante Gentile</w:t>
                  </w:r>
                  <w:r w:rsidRPr="00C92ADF">
                    <w:rPr>
                      <w:rFonts w:ascii="Arial" w:hAnsi="Arial" w:cs="Arial"/>
                      <w:sz w:val="20"/>
                      <w:szCs w:val="20"/>
                    </w:rPr>
                    <w:t xml:space="preserve"> a cura di Estate Parrocchie città di Legnano.</w:t>
                  </w:r>
                </w:p>
              </w:tc>
            </w:tr>
          </w:tbl>
          <w:p w14:paraId="5F7B97FD" w14:textId="77777777" w:rsidR="004E4F45" w:rsidRDefault="004E4F45" w:rsidP="00D55B73">
            <w:pPr>
              <w:jc w:val="both"/>
              <w:rPr>
                <w:sz w:val="24"/>
              </w:rPr>
            </w:pPr>
          </w:p>
        </w:tc>
      </w:tr>
      <w:tr w:rsidR="00F04758" w14:paraId="1AA79E4B" w14:textId="77777777" w:rsidTr="00C514A3">
        <w:trPr>
          <w:trHeight w:val="543"/>
          <w:jc w:val="center"/>
        </w:trPr>
        <w:tc>
          <w:tcPr>
            <w:tcW w:w="1843" w:type="dxa"/>
            <w:tcMar>
              <w:top w:w="85" w:type="dxa"/>
              <w:bottom w:w="85" w:type="dxa"/>
            </w:tcMar>
          </w:tcPr>
          <w:p w14:paraId="67A61FAD" w14:textId="48033F2C" w:rsidR="00F04758" w:rsidRDefault="005B784D" w:rsidP="007A6E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Mercoledì </w:t>
            </w:r>
            <w:r w:rsidR="00CF64A3">
              <w:rPr>
                <w:rFonts w:ascii="Times New Roman" w:hAnsi="Times New Roman" w:cs="Times New Roman"/>
                <w:b/>
                <w:sz w:val="24"/>
                <w:szCs w:val="20"/>
              </w:rPr>
              <w:t>21</w:t>
            </w:r>
          </w:p>
          <w:p w14:paraId="6B1A1479" w14:textId="5CB23232" w:rsidR="00F04758" w:rsidRPr="00F04758" w:rsidRDefault="00CF64A3" w:rsidP="005B78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Scuola Infanzia</w:t>
            </w:r>
          </w:p>
        </w:tc>
        <w:tc>
          <w:tcPr>
            <w:tcW w:w="8931" w:type="dxa"/>
            <w:tcMar>
              <w:top w:w="85" w:type="dxa"/>
              <w:bottom w:w="85" w:type="dxa"/>
            </w:tcMar>
          </w:tcPr>
          <w:p w14:paraId="629063FC" w14:textId="1407F72E" w:rsidR="00F04758" w:rsidRDefault="008D31B0" w:rsidP="00B803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istral" w:hAnsi="Mistral" w:cs="Arial"/>
                <w:smallCaps/>
              </w:rPr>
              <w:t>San Luigi Gonzaga</w:t>
            </w:r>
          </w:p>
          <w:tbl>
            <w:tblPr>
              <w:tblStyle w:val="Grigliatabella"/>
              <w:tblW w:w="86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"/>
              <w:gridCol w:w="7654"/>
            </w:tblGrid>
            <w:tr w:rsidR="00D55B73" w:rsidRPr="00646E9A" w14:paraId="2F82004E" w14:textId="77777777" w:rsidTr="00A14D29">
              <w:trPr>
                <w:trHeight w:val="283"/>
              </w:trPr>
              <w:tc>
                <w:tcPr>
                  <w:tcW w:w="1020" w:type="dxa"/>
                </w:tcPr>
                <w:p w14:paraId="5858A877" w14:textId="2E063765" w:rsidR="00D55B73" w:rsidRPr="00D55B73" w:rsidRDefault="00B23C25" w:rsidP="00C514A3">
                  <w:pPr>
                    <w:framePr w:hSpace="141" w:wrap="around" w:vAnchor="text" w:hAnchor="margin" w:xAlign="center" w:y="-526"/>
                    <w:ind w:left="-7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ore </w:t>
                  </w:r>
                  <w:r w:rsidR="00CF64A3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7654" w:type="dxa"/>
                </w:tcPr>
                <w:p w14:paraId="5C43C8FA" w14:textId="37CBCF04" w:rsidR="00D55B73" w:rsidRPr="00D55B73" w:rsidRDefault="00CF64A3" w:rsidP="00C514A3">
                  <w:pPr>
                    <w:framePr w:hSpace="141" w:wrap="around" w:vAnchor="text" w:hAnchor="margin" w:xAlign="center" w:y="-5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2ADF">
                    <w:rPr>
                      <w:rFonts w:ascii="Arial" w:hAnsi="Arial" w:cs="Arial"/>
                      <w:sz w:val="20"/>
                      <w:szCs w:val="20"/>
                    </w:rPr>
                    <w:t>Consiglio della scuola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175B0A52" w14:textId="77777777" w:rsidR="00F04758" w:rsidRPr="005B784D" w:rsidRDefault="00F04758" w:rsidP="005B784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73DB6" w14:paraId="559FE074" w14:textId="77777777" w:rsidTr="00C514A3">
        <w:trPr>
          <w:trHeight w:val="593"/>
          <w:jc w:val="center"/>
        </w:trPr>
        <w:tc>
          <w:tcPr>
            <w:tcW w:w="1843" w:type="dxa"/>
            <w:tcMar>
              <w:top w:w="85" w:type="dxa"/>
              <w:bottom w:w="85" w:type="dxa"/>
            </w:tcMar>
          </w:tcPr>
          <w:p w14:paraId="3A723E96" w14:textId="3546AD42" w:rsidR="00973DB6" w:rsidRDefault="00973DB6" w:rsidP="00973DB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Venerdì </w:t>
            </w:r>
            <w:r w:rsidR="00CF64A3">
              <w:rPr>
                <w:rFonts w:ascii="Times New Roman" w:hAnsi="Times New Roman" w:cs="Times New Roman"/>
                <w:b/>
                <w:sz w:val="24"/>
                <w:szCs w:val="20"/>
              </w:rPr>
              <w:t>23</w:t>
            </w:r>
          </w:p>
          <w:p w14:paraId="4BD7C4FA" w14:textId="77777777" w:rsidR="00973DB6" w:rsidRPr="002158C6" w:rsidRDefault="00973DB6" w:rsidP="00973DB6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14:paraId="2FAC8569" w14:textId="49BA969B" w:rsidR="00973DB6" w:rsidRDefault="00CF64A3" w:rsidP="00973D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48"/>
                <w:lang w:eastAsia="it-IT"/>
              </w:rPr>
              <w:t>Al Carmelo</w:t>
            </w:r>
          </w:p>
        </w:tc>
        <w:tc>
          <w:tcPr>
            <w:tcW w:w="8931" w:type="dxa"/>
            <w:tcMar>
              <w:top w:w="85" w:type="dxa"/>
              <w:bottom w:w="85" w:type="dxa"/>
            </w:tcMar>
          </w:tcPr>
          <w:p w14:paraId="0886D7C7" w14:textId="3FBE8514" w:rsidR="00973DB6" w:rsidRDefault="00973DB6" w:rsidP="00973DB6">
            <w:pPr>
              <w:ind w:left="-77"/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Grigliatabella"/>
              <w:tblW w:w="86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"/>
              <w:gridCol w:w="7654"/>
            </w:tblGrid>
            <w:tr w:rsidR="00973DB6" w:rsidRPr="00646E9A" w14:paraId="7975055B" w14:textId="77777777" w:rsidTr="00A14D29">
              <w:trPr>
                <w:trHeight w:val="283"/>
              </w:trPr>
              <w:tc>
                <w:tcPr>
                  <w:tcW w:w="1020" w:type="dxa"/>
                </w:tcPr>
                <w:p w14:paraId="38109D79" w14:textId="033CAFA3" w:rsidR="00973DB6" w:rsidRDefault="00973DB6" w:rsidP="00C514A3">
                  <w:pPr>
                    <w:framePr w:hSpace="141" w:wrap="around" w:vAnchor="text" w:hAnchor="margin" w:xAlign="center" w:y="-526"/>
                    <w:ind w:left="-77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ore </w:t>
                  </w:r>
                  <w:r w:rsidR="00CF64A3">
                    <w:rPr>
                      <w:rFonts w:ascii="Arial" w:hAnsi="Arial" w:cs="Arial"/>
                      <w:sz w:val="20"/>
                    </w:rPr>
                    <w:t>21</w:t>
                  </w:r>
                  <w:r w:rsidR="00B23C25">
                    <w:rPr>
                      <w:rFonts w:ascii="Arial" w:hAnsi="Arial" w:cs="Arial"/>
                      <w:sz w:val="20"/>
                    </w:rPr>
                    <w:t>.00</w:t>
                  </w:r>
                </w:p>
              </w:tc>
              <w:tc>
                <w:tcPr>
                  <w:tcW w:w="7654" w:type="dxa"/>
                </w:tcPr>
                <w:p w14:paraId="7075FCED" w14:textId="18191F88" w:rsidR="00973DB6" w:rsidRPr="00D55B73" w:rsidRDefault="00CF64A3" w:rsidP="00C514A3">
                  <w:pPr>
                    <w:framePr w:hSpace="141" w:wrap="around" w:vAnchor="text" w:hAnchor="margin" w:xAlign="center" w:y="-5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2ADF">
                    <w:rPr>
                      <w:rFonts w:ascii="Arial" w:hAnsi="Arial" w:cs="Arial"/>
                      <w:sz w:val="20"/>
                      <w:szCs w:val="20"/>
                    </w:rPr>
                    <w:t>S. Messa concelebrata dai preti della città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309AF88" w14:textId="77777777" w:rsidR="00973DB6" w:rsidRDefault="00973DB6" w:rsidP="00973DB6">
            <w:pPr>
              <w:ind w:left="-7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6E01" w14:paraId="67E8836F" w14:textId="77777777" w:rsidTr="00C514A3">
        <w:trPr>
          <w:trHeight w:val="944"/>
          <w:jc w:val="center"/>
        </w:trPr>
        <w:tc>
          <w:tcPr>
            <w:tcW w:w="1843" w:type="dxa"/>
            <w:tcMar>
              <w:top w:w="85" w:type="dxa"/>
              <w:bottom w:w="85" w:type="dxa"/>
            </w:tcMar>
          </w:tcPr>
          <w:p w14:paraId="71729948" w14:textId="53D8843E" w:rsidR="007A6E01" w:rsidRPr="005F66F6" w:rsidRDefault="007A6E01" w:rsidP="007A6E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6F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Sabato </w:t>
            </w:r>
            <w:r w:rsidR="00CF64A3">
              <w:rPr>
                <w:rFonts w:ascii="Times New Roman" w:hAnsi="Times New Roman" w:cs="Times New Roman"/>
                <w:b/>
                <w:sz w:val="24"/>
                <w:szCs w:val="20"/>
              </w:rPr>
              <w:t>24</w:t>
            </w:r>
          </w:p>
          <w:p w14:paraId="546F4283" w14:textId="2935B24E" w:rsidR="00F4311B" w:rsidRDefault="00FD187A" w:rsidP="007A6E01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48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48"/>
                <w:lang w:eastAsia="it-IT"/>
              </w:rPr>
              <w:t xml:space="preserve">In </w:t>
            </w:r>
            <w:r w:rsidR="00CF64A3">
              <w:rPr>
                <w:rFonts w:ascii="Arial" w:eastAsia="Times New Roman" w:hAnsi="Arial" w:cs="Arial"/>
                <w:sz w:val="20"/>
                <w:szCs w:val="48"/>
                <w:lang w:eastAsia="it-IT"/>
              </w:rPr>
              <w:t>Oratorio</w:t>
            </w:r>
          </w:p>
          <w:p w14:paraId="2FB81287" w14:textId="77777777" w:rsidR="00FA756E" w:rsidRDefault="00CF64A3" w:rsidP="008C253A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48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48"/>
                <w:lang w:eastAsia="it-IT"/>
              </w:rPr>
              <w:t>In San Domenico</w:t>
            </w:r>
          </w:p>
          <w:p w14:paraId="2AB5ED5E" w14:textId="77777777" w:rsidR="00CF64A3" w:rsidRDefault="00CF64A3" w:rsidP="008C253A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48"/>
                <w:lang w:eastAsia="it-IT"/>
              </w:rPr>
            </w:pPr>
          </w:p>
          <w:p w14:paraId="75144AF9" w14:textId="77777777" w:rsidR="00C514A3" w:rsidRPr="00C514A3" w:rsidRDefault="00C514A3" w:rsidP="008C253A">
            <w:pPr>
              <w:spacing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14:paraId="4B577009" w14:textId="20E7BB97" w:rsidR="00CF64A3" w:rsidRPr="005F66F6" w:rsidRDefault="00CF64A3" w:rsidP="008C253A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48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48"/>
                <w:lang w:eastAsia="it-IT"/>
              </w:rPr>
              <w:t>Santi Martiri</w:t>
            </w:r>
          </w:p>
        </w:tc>
        <w:tc>
          <w:tcPr>
            <w:tcW w:w="8931" w:type="dxa"/>
            <w:tcMar>
              <w:top w:w="85" w:type="dxa"/>
              <w:bottom w:w="85" w:type="dxa"/>
            </w:tcMar>
          </w:tcPr>
          <w:p w14:paraId="7471D7F1" w14:textId="5F839678" w:rsidR="00B803BC" w:rsidRDefault="008D31B0" w:rsidP="00C514A3">
            <w:pPr>
              <w:spacing w:after="20"/>
              <w:rPr>
                <w:rFonts w:ascii="Mistral" w:hAnsi="Mistral" w:cs="Arial"/>
                <w:smallCaps/>
              </w:rPr>
            </w:pPr>
            <w:r>
              <w:rPr>
                <w:rFonts w:ascii="Mistral" w:hAnsi="Mistral" w:cs="Arial"/>
                <w:smallCaps/>
              </w:rPr>
              <w:t>Natività di San Giovanni Battista</w:t>
            </w:r>
          </w:p>
          <w:p w14:paraId="4E762E1D" w14:textId="77777777" w:rsidR="009A7F45" w:rsidRPr="009A7F45" w:rsidRDefault="009A7F45" w:rsidP="00C514A3">
            <w:pPr>
              <w:spacing w:after="20"/>
              <w:rPr>
                <w:rFonts w:ascii="Mistral" w:hAnsi="Mistral" w:cs="Arial"/>
                <w:smallCaps/>
                <w:sz w:val="4"/>
              </w:rPr>
            </w:pPr>
          </w:p>
          <w:tbl>
            <w:tblPr>
              <w:tblStyle w:val="Grigliatabella"/>
              <w:tblW w:w="86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"/>
              <w:gridCol w:w="7654"/>
            </w:tblGrid>
            <w:tr w:rsidR="009A7F45" w:rsidRPr="00D55B73" w14:paraId="27D80C78" w14:textId="77777777" w:rsidTr="00A14D29">
              <w:trPr>
                <w:trHeight w:val="283"/>
              </w:trPr>
              <w:tc>
                <w:tcPr>
                  <w:tcW w:w="1020" w:type="dxa"/>
                </w:tcPr>
                <w:p w14:paraId="60D68484" w14:textId="77777777" w:rsidR="009A7F45" w:rsidRDefault="009A7F45" w:rsidP="00C514A3">
                  <w:pPr>
                    <w:framePr w:hSpace="141" w:wrap="around" w:vAnchor="text" w:hAnchor="margin" w:xAlign="center" w:y="-526"/>
                    <w:spacing w:after="20"/>
                    <w:ind w:left="-7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B73">
                    <w:rPr>
                      <w:rFonts w:ascii="Arial" w:hAnsi="Arial" w:cs="Arial"/>
                      <w:sz w:val="20"/>
                      <w:szCs w:val="20"/>
                    </w:rPr>
                    <w:t xml:space="preserve">ore </w:t>
                  </w:r>
                  <w:r w:rsidR="00B23C25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CF64A3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.00</w:t>
                  </w:r>
                </w:p>
                <w:p w14:paraId="26D3E83A" w14:textId="683606FD" w:rsidR="00CF64A3" w:rsidRPr="00D55B73" w:rsidRDefault="00CF64A3" w:rsidP="00C514A3">
                  <w:pPr>
                    <w:framePr w:hSpace="141" w:wrap="around" w:vAnchor="text" w:hAnchor="margin" w:xAlign="center" w:y="-526"/>
                    <w:spacing w:after="20"/>
                    <w:ind w:left="-7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ore 16.00</w:t>
                  </w:r>
                </w:p>
              </w:tc>
              <w:tc>
                <w:tcPr>
                  <w:tcW w:w="7654" w:type="dxa"/>
                </w:tcPr>
                <w:p w14:paraId="35317A25" w14:textId="2640E840" w:rsidR="00CF64A3" w:rsidRPr="00C92ADF" w:rsidRDefault="00CF64A3" w:rsidP="00C514A3">
                  <w:pPr>
                    <w:framePr w:hSpace="141" w:wrap="around" w:vAnchor="text" w:hAnchor="margin" w:xAlign="center" w:y="-526"/>
                    <w:spacing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  <w:r w:rsidRPr="00C92ADF">
                    <w:rPr>
                      <w:rFonts w:ascii="Arial" w:hAnsi="Arial" w:cs="Arial"/>
                      <w:sz w:val="20"/>
                      <w:szCs w:val="20"/>
                    </w:rPr>
                    <w:t xml:space="preserve">artenza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per </w:t>
                  </w:r>
                  <w:r w:rsidRPr="00C92ADF">
                    <w:rPr>
                      <w:rFonts w:ascii="Arial" w:hAnsi="Arial" w:cs="Arial"/>
                      <w:sz w:val="20"/>
                      <w:szCs w:val="20"/>
                    </w:rPr>
                    <w:t>montaggio campeggio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2A80BCCF" w14:textId="1EAD16FC" w:rsidR="009A7F45" w:rsidRPr="00D55B73" w:rsidRDefault="00CF64A3" w:rsidP="00C514A3">
                  <w:pPr>
                    <w:framePr w:hSpace="141" w:wrap="around" w:vAnchor="text" w:hAnchor="margin" w:xAlign="center" w:y="-526"/>
                    <w:spacing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2ADF">
                    <w:rPr>
                      <w:rFonts w:ascii="Arial" w:hAnsi="Arial" w:cs="Arial"/>
                      <w:sz w:val="20"/>
                      <w:szCs w:val="20"/>
                    </w:rPr>
                    <w:t>Confessioni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9A7F45" w:rsidRPr="00D55B73" w14:paraId="2EA41011" w14:textId="77777777" w:rsidTr="00A14D29">
              <w:trPr>
                <w:trHeight w:val="283"/>
              </w:trPr>
              <w:tc>
                <w:tcPr>
                  <w:tcW w:w="1020" w:type="dxa"/>
                </w:tcPr>
                <w:p w14:paraId="43D7F15A" w14:textId="77777777" w:rsidR="009A7F45" w:rsidRDefault="00B23C25" w:rsidP="00C514A3">
                  <w:pPr>
                    <w:framePr w:hSpace="141" w:wrap="around" w:vAnchor="text" w:hAnchor="margin" w:xAlign="center" w:y="-526"/>
                    <w:spacing w:after="20"/>
                    <w:ind w:left="-7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ore </w:t>
                  </w:r>
                  <w:r w:rsidR="00CF64A3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  <w:r w:rsidR="009A7F45">
                    <w:rPr>
                      <w:rFonts w:ascii="Arial" w:hAnsi="Arial" w:cs="Arial"/>
                      <w:sz w:val="20"/>
                      <w:szCs w:val="20"/>
                    </w:rPr>
                    <w:t>.00</w:t>
                  </w:r>
                </w:p>
                <w:p w14:paraId="36060259" w14:textId="77777777" w:rsidR="00CF64A3" w:rsidRDefault="00CF64A3" w:rsidP="00C514A3">
                  <w:pPr>
                    <w:framePr w:hSpace="141" w:wrap="around" w:vAnchor="text" w:hAnchor="margin" w:xAlign="center" w:y="-526"/>
                    <w:spacing w:after="20"/>
                    <w:ind w:left="-7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ore 18.00</w:t>
                  </w:r>
                </w:p>
                <w:p w14:paraId="26632512" w14:textId="043354AF" w:rsidR="00CF64A3" w:rsidRPr="00D55B73" w:rsidRDefault="00CF64A3" w:rsidP="00C514A3">
                  <w:pPr>
                    <w:framePr w:hSpace="141" w:wrap="around" w:vAnchor="text" w:hAnchor="margin" w:xAlign="center" w:y="-526"/>
                    <w:spacing w:after="20"/>
                    <w:ind w:left="-7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ore 21.00</w:t>
                  </w:r>
                </w:p>
              </w:tc>
              <w:tc>
                <w:tcPr>
                  <w:tcW w:w="7654" w:type="dxa"/>
                </w:tcPr>
                <w:p w14:paraId="63AC0E86" w14:textId="77D2F520" w:rsidR="009A7F45" w:rsidRDefault="00CF64A3" w:rsidP="00C514A3">
                  <w:pPr>
                    <w:framePr w:hSpace="141" w:wrap="around" w:vAnchor="text" w:hAnchor="margin" w:xAlign="center" w:y="-526"/>
                    <w:spacing w:after="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C92ADF">
                    <w:rPr>
                      <w:rFonts w:ascii="Arial" w:hAnsi="Arial" w:cs="Arial"/>
                      <w:sz w:val="20"/>
                      <w:szCs w:val="20"/>
                    </w:rPr>
                    <w:t>dorazione eucaristica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5AB62902" w14:textId="1543B18C" w:rsidR="00CF64A3" w:rsidRPr="00C92ADF" w:rsidRDefault="00CF64A3" w:rsidP="00C514A3">
                  <w:pPr>
                    <w:framePr w:hSpace="141" w:wrap="around" w:vAnchor="text" w:hAnchor="margin" w:xAlign="center" w:y="-526"/>
                    <w:spacing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2ADF">
                    <w:rPr>
                      <w:rFonts w:ascii="Arial" w:hAnsi="Arial" w:cs="Arial"/>
                      <w:sz w:val="20"/>
                      <w:szCs w:val="20"/>
                    </w:rPr>
                    <w:t>S. Messa con la presentazione dei bambini che saranno battezzati</w:t>
                  </w:r>
                </w:p>
                <w:p w14:paraId="4491F656" w14:textId="1657B61B" w:rsidR="00CF64A3" w:rsidRDefault="00CF64A3" w:rsidP="00C514A3">
                  <w:pPr>
                    <w:framePr w:hSpace="141" w:wrap="around" w:vAnchor="text" w:hAnchor="margin" w:xAlign="center" w:y="-526"/>
                    <w:spacing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In </w:t>
                  </w:r>
                  <w:r w:rsidRPr="00C92ADF">
                    <w:rPr>
                      <w:rFonts w:ascii="Arial" w:hAnsi="Arial" w:cs="Arial"/>
                      <w:sz w:val="20"/>
                      <w:szCs w:val="20"/>
                    </w:rPr>
                    <w:t>oratorio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 S</w:t>
                  </w:r>
                  <w:r w:rsidRPr="00C92ADF">
                    <w:rPr>
                      <w:rFonts w:ascii="Arial" w:hAnsi="Arial" w:cs="Arial"/>
                      <w:sz w:val="20"/>
                      <w:szCs w:val="20"/>
                    </w:rPr>
                    <w:t xml:space="preserve">pettacolo </w:t>
                  </w:r>
                  <w:r w:rsidRPr="008D31B0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Jannacci e dintorni</w:t>
                  </w:r>
                  <w:r w:rsidRPr="00C92ADF">
                    <w:rPr>
                      <w:rFonts w:ascii="Arial" w:hAnsi="Arial" w:cs="Arial"/>
                      <w:sz w:val="20"/>
                      <w:szCs w:val="20"/>
                    </w:rPr>
                    <w:t xml:space="preserve"> a cura di Estate Parrocchie città di Legnano.</w:t>
                  </w:r>
                </w:p>
              </w:tc>
            </w:tr>
          </w:tbl>
          <w:p w14:paraId="6709394F" w14:textId="77777777" w:rsidR="007A6E01" w:rsidRPr="008F2F5B" w:rsidRDefault="007A6E01" w:rsidP="00C514A3">
            <w:pPr>
              <w:spacing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E01" w14:paraId="7A6F1657" w14:textId="77777777" w:rsidTr="00C514A3">
        <w:trPr>
          <w:trHeight w:val="852"/>
          <w:jc w:val="center"/>
        </w:trPr>
        <w:tc>
          <w:tcPr>
            <w:tcW w:w="1843" w:type="dxa"/>
            <w:tcMar>
              <w:top w:w="85" w:type="dxa"/>
              <w:bottom w:w="85" w:type="dxa"/>
            </w:tcMar>
          </w:tcPr>
          <w:p w14:paraId="5E071D34" w14:textId="0A07F42B" w:rsidR="007A6E01" w:rsidRDefault="007A6E01" w:rsidP="007A6E0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Domenica </w:t>
            </w:r>
            <w:r w:rsidR="00CF64A3">
              <w:rPr>
                <w:rFonts w:ascii="Times New Roman" w:hAnsi="Times New Roman" w:cs="Times New Roman"/>
                <w:b/>
                <w:sz w:val="24"/>
                <w:szCs w:val="20"/>
              </w:rPr>
              <w:t>25</w:t>
            </w:r>
          </w:p>
          <w:p w14:paraId="51F83299" w14:textId="77777777" w:rsidR="009A7F45" w:rsidRPr="002158C6" w:rsidRDefault="009A7F45" w:rsidP="007A6E01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14:paraId="39BA0833" w14:textId="77777777" w:rsidR="005A6C91" w:rsidRDefault="007A6E01" w:rsidP="009A7F45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48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48"/>
                <w:lang w:eastAsia="it-IT"/>
              </w:rPr>
              <w:t xml:space="preserve">In </w:t>
            </w:r>
            <w:r w:rsidR="00F4311B">
              <w:rPr>
                <w:rFonts w:ascii="Arial" w:eastAsia="Times New Roman" w:hAnsi="Arial" w:cs="Arial"/>
                <w:sz w:val="20"/>
                <w:szCs w:val="48"/>
                <w:lang w:eastAsia="it-IT"/>
              </w:rPr>
              <w:t xml:space="preserve">San </w:t>
            </w:r>
            <w:r w:rsidR="008C253A">
              <w:rPr>
                <w:rFonts w:ascii="Arial" w:eastAsia="Times New Roman" w:hAnsi="Arial" w:cs="Arial"/>
                <w:sz w:val="20"/>
                <w:szCs w:val="48"/>
                <w:lang w:eastAsia="it-IT"/>
              </w:rPr>
              <w:t>Domenico</w:t>
            </w:r>
          </w:p>
          <w:p w14:paraId="73C49C0B" w14:textId="7ABB9C23" w:rsidR="008C253A" w:rsidRPr="00FA065F" w:rsidRDefault="008C253A" w:rsidP="009A7F45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48"/>
                <w:lang w:eastAsia="it-IT"/>
              </w:rPr>
            </w:pPr>
          </w:p>
        </w:tc>
        <w:tc>
          <w:tcPr>
            <w:tcW w:w="8931" w:type="dxa"/>
            <w:tcMar>
              <w:top w:w="85" w:type="dxa"/>
              <w:bottom w:w="85" w:type="dxa"/>
            </w:tcMar>
          </w:tcPr>
          <w:p w14:paraId="58A3398C" w14:textId="7C437C3D" w:rsidR="007A6E01" w:rsidRPr="007974B2" w:rsidRDefault="008D31B0" w:rsidP="007A6E01">
            <w:pPr>
              <w:spacing w:line="276" w:lineRule="auto"/>
              <w:rPr>
                <w:sz w:val="18"/>
              </w:rPr>
            </w:pPr>
            <w:r>
              <w:rPr>
                <w:rFonts w:ascii="Mistral" w:hAnsi="Mistral" w:cs="Arial"/>
                <w:smallCaps/>
              </w:rPr>
              <w:t>IV</w:t>
            </w:r>
            <w:r w:rsidR="00BE0D45">
              <w:rPr>
                <w:rFonts w:ascii="Mistral" w:hAnsi="Mistral" w:cs="Arial"/>
                <w:smallCaps/>
              </w:rPr>
              <w:t xml:space="preserve"> </w:t>
            </w:r>
            <w:r w:rsidR="009A7F45">
              <w:rPr>
                <w:rFonts w:ascii="Mistral" w:hAnsi="Mistral" w:cs="Arial"/>
                <w:smallCaps/>
              </w:rPr>
              <w:t xml:space="preserve">Domenica </w:t>
            </w:r>
            <w:r w:rsidR="007A6E01">
              <w:rPr>
                <w:rFonts w:ascii="Mistral" w:hAnsi="Mistral" w:cs="Arial"/>
                <w:smallCaps/>
              </w:rPr>
              <w:t>d</w:t>
            </w:r>
            <w:r>
              <w:rPr>
                <w:rFonts w:ascii="Mistral" w:hAnsi="Mistral" w:cs="Arial"/>
                <w:smallCaps/>
              </w:rPr>
              <w:t>opo Pentecoste</w:t>
            </w:r>
            <w:r w:rsidR="007A6E01">
              <w:rPr>
                <w:rFonts w:ascii="Mistral" w:hAnsi="Mistral" w:cs="Arial"/>
                <w:smallCaps/>
              </w:rPr>
              <w:t xml:space="preserve">  </w:t>
            </w:r>
            <w:r w:rsidR="00BE0D45">
              <w:rPr>
                <w:rFonts w:ascii="Mistral" w:hAnsi="Mistral" w:cs="Arial"/>
                <w:smallCaps/>
              </w:rPr>
              <w:t xml:space="preserve">                                                                                                     </w:t>
            </w:r>
            <w:r w:rsidR="00634738">
              <w:rPr>
                <w:rFonts w:ascii="Mistral" w:hAnsi="Mistral" w:cs="Arial"/>
                <w:smallCaps/>
              </w:rPr>
              <w:t xml:space="preserve"> </w:t>
            </w:r>
            <w:r w:rsidR="00BE0D45">
              <w:rPr>
                <w:rFonts w:ascii="Mistral" w:hAnsi="Mistral" w:cs="Arial"/>
                <w:smallCaps/>
              </w:rPr>
              <w:t xml:space="preserve">  </w:t>
            </w:r>
            <w:r w:rsidR="009A7F45">
              <w:rPr>
                <w:rFonts w:ascii="Mistral" w:hAnsi="Mistral" w:cs="Arial"/>
                <w:smallCaps/>
              </w:rPr>
              <w:t xml:space="preserve">   </w:t>
            </w:r>
            <w:r>
              <w:rPr>
                <w:rFonts w:ascii="Mistral" w:hAnsi="Mistral" w:cs="Arial"/>
                <w:smallCaps/>
              </w:rPr>
              <w:t>D</w:t>
            </w:r>
            <w:r w:rsidR="007A6E01">
              <w:rPr>
                <w:rFonts w:ascii="Mistral" w:hAnsi="Mistral" w:cs="Arial"/>
                <w:smallCaps/>
              </w:rPr>
              <w:t xml:space="preserve">iurna </w:t>
            </w:r>
            <w:proofErr w:type="spellStart"/>
            <w:r w:rsidR="007A6E01">
              <w:rPr>
                <w:rFonts w:ascii="Mistral" w:hAnsi="Mistral" w:cs="Arial"/>
                <w:smallCaps/>
              </w:rPr>
              <w:t>Laus</w:t>
            </w:r>
            <w:proofErr w:type="spellEnd"/>
            <w:r w:rsidR="00BE0D45">
              <w:rPr>
                <w:rFonts w:ascii="Mistral" w:hAnsi="Mistral" w:cs="Arial"/>
                <w:smallCaps/>
              </w:rPr>
              <w:t xml:space="preserve"> </w:t>
            </w:r>
            <w:r>
              <w:rPr>
                <w:rFonts w:ascii="Mistral" w:hAnsi="Mistral" w:cs="Arial"/>
                <w:smallCaps/>
              </w:rPr>
              <w:t>IV</w:t>
            </w:r>
            <w:r w:rsidR="00A025BC">
              <w:rPr>
                <w:rFonts w:ascii="Mistral" w:hAnsi="Mistral" w:cs="Arial"/>
                <w:smallCaps/>
              </w:rPr>
              <w:t xml:space="preserve"> Settimana</w:t>
            </w:r>
          </w:p>
          <w:tbl>
            <w:tblPr>
              <w:tblStyle w:val="Grigliatabella"/>
              <w:tblW w:w="86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"/>
              <w:gridCol w:w="7654"/>
            </w:tblGrid>
            <w:tr w:rsidR="007A6E01" w:rsidRPr="00646E9A" w14:paraId="6D186FAA" w14:textId="77777777" w:rsidTr="00A14D29">
              <w:trPr>
                <w:trHeight w:val="283"/>
              </w:trPr>
              <w:tc>
                <w:tcPr>
                  <w:tcW w:w="1020" w:type="dxa"/>
                </w:tcPr>
                <w:p w14:paraId="71170209" w14:textId="77777777" w:rsidR="008C253A" w:rsidRDefault="007A6E01" w:rsidP="00C514A3">
                  <w:pPr>
                    <w:framePr w:hSpace="141" w:wrap="around" w:vAnchor="text" w:hAnchor="margin" w:xAlign="center" w:y="-526"/>
                    <w:ind w:left="-77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ore </w:t>
                  </w:r>
                  <w:r w:rsidR="00B23C25">
                    <w:rPr>
                      <w:rFonts w:ascii="Arial" w:hAnsi="Arial" w:cs="Arial"/>
                      <w:sz w:val="20"/>
                    </w:rPr>
                    <w:t>0</w:t>
                  </w:r>
                  <w:r w:rsidR="008D31B0">
                    <w:rPr>
                      <w:rFonts w:ascii="Arial" w:hAnsi="Arial" w:cs="Arial"/>
                      <w:sz w:val="20"/>
                    </w:rPr>
                    <w:t>8</w:t>
                  </w:r>
                  <w:r>
                    <w:rPr>
                      <w:rFonts w:ascii="Arial" w:hAnsi="Arial" w:cs="Arial"/>
                      <w:sz w:val="20"/>
                    </w:rPr>
                    <w:t>.</w:t>
                  </w:r>
                  <w:r w:rsidR="00B23C25">
                    <w:rPr>
                      <w:rFonts w:ascii="Arial" w:hAnsi="Arial" w:cs="Arial"/>
                      <w:sz w:val="20"/>
                    </w:rPr>
                    <w:t>0</w:t>
                  </w:r>
                  <w:r>
                    <w:rPr>
                      <w:rFonts w:ascii="Arial" w:hAnsi="Arial" w:cs="Arial"/>
                      <w:sz w:val="20"/>
                    </w:rPr>
                    <w:t>0</w:t>
                  </w:r>
                </w:p>
                <w:p w14:paraId="524486AC" w14:textId="77777777" w:rsidR="008D31B0" w:rsidRDefault="008D31B0" w:rsidP="00C514A3">
                  <w:pPr>
                    <w:framePr w:hSpace="141" w:wrap="around" w:vAnchor="text" w:hAnchor="margin" w:xAlign="center" w:y="-526"/>
                    <w:ind w:left="-77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14:paraId="08E38AE7" w14:textId="484EB8DA" w:rsidR="008D31B0" w:rsidRDefault="008D31B0" w:rsidP="00C514A3">
                  <w:pPr>
                    <w:framePr w:hSpace="141" w:wrap="around" w:vAnchor="text" w:hAnchor="margin" w:xAlign="center" w:y="-526"/>
                    <w:ind w:left="-77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ore 15.30</w:t>
                  </w:r>
                </w:p>
              </w:tc>
              <w:tc>
                <w:tcPr>
                  <w:tcW w:w="7654" w:type="dxa"/>
                </w:tcPr>
                <w:p w14:paraId="430B25D2" w14:textId="73EBC06E" w:rsidR="00CF64A3" w:rsidRPr="00C92ADF" w:rsidRDefault="008D31B0" w:rsidP="00C514A3">
                  <w:pPr>
                    <w:framePr w:hSpace="141" w:wrap="around" w:vAnchor="text" w:hAnchor="margin" w:xAlign="center" w:y="-52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ore </w:t>
                  </w:r>
                  <w:r w:rsidR="00CF64A3" w:rsidRPr="00C92ADF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CF64A3" w:rsidRPr="00C92ADF">
                    <w:rPr>
                      <w:rFonts w:ascii="Arial" w:hAnsi="Arial" w:cs="Arial"/>
                      <w:sz w:val="20"/>
                      <w:szCs w:val="20"/>
                    </w:rPr>
                    <w:t>00 – 11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CF64A3" w:rsidRPr="00C92ADF">
                    <w:rPr>
                      <w:rFonts w:ascii="Arial" w:hAnsi="Arial" w:cs="Arial"/>
                      <w:sz w:val="20"/>
                      <w:szCs w:val="20"/>
                    </w:rPr>
                    <w:t>30 e 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  <w:r w:rsidR="00CF64A3" w:rsidRPr="00C92ADF">
                    <w:rPr>
                      <w:rFonts w:ascii="Arial" w:hAnsi="Arial" w:cs="Arial"/>
                      <w:sz w:val="20"/>
                      <w:szCs w:val="20"/>
                    </w:rPr>
                    <w:t xml:space="preserve">00 S. Messa (dalla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="00CF64A3" w:rsidRPr="00C92ADF">
                    <w:rPr>
                      <w:rFonts w:ascii="Arial" w:hAnsi="Arial" w:cs="Arial"/>
                      <w:sz w:val="20"/>
                      <w:szCs w:val="20"/>
                    </w:rPr>
                    <w:t>omenica</w:t>
                  </w:r>
                  <w:proofErr w:type="gramEnd"/>
                  <w:r w:rsidR="00CF64A3" w:rsidRPr="00C92ADF">
                    <w:rPr>
                      <w:rFonts w:ascii="Arial" w:hAnsi="Arial" w:cs="Arial"/>
                      <w:sz w:val="20"/>
                      <w:szCs w:val="20"/>
                    </w:rPr>
                    <w:t xml:space="preserve"> 2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L</w:t>
                  </w:r>
                  <w:r w:rsidR="00CF64A3" w:rsidRPr="00C92ADF">
                    <w:rPr>
                      <w:rFonts w:ascii="Arial" w:hAnsi="Arial" w:cs="Arial"/>
                      <w:sz w:val="20"/>
                      <w:szCs w:val="20"/>
                    </w:rPr>
                    <w:t>uglio verrà sospesa la Messa delle 11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CF64A3" w:rsidRPr="00C92ADF">
                    <w:rPr>
                      <w:rFonts w:ascii="Arial" w:hAnsi="Arial" w:cs="Arial"/>
                      <w:sz w:val="20"/>
                      <w:szCs w:val="20"/>
                    </w:rPr>
                    <w:t>30)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12A0C35F" w14:textId="77777777" w:rsidR="007A6E01" w:rsidRDefault="008D31B0" w:rsidP="00C514A3">
                  <w:pPr>
                    <w:framePr w:hSpace="141" w:wrap="around" w:vAnchor="text" w:hAnchor="margin" w:xAlign="center" w:y="-52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="00CF64A3" w:rsidRPr="00C92ADF">
                    <w:rPr>
                      <w:rFonts w:ascii="Arial" w:hAnsi="Arial" w:cs="Arial"/>
                      <w:sz w:val="20"/>
                      <w:szCs w:val="20"/>
                    </w:rPr>
                    <w:t>elebrazione dei Battesimi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1C5467A2" w14:textId="1D4A8A2F" w:rsidR="00C514A3" w:rsidRPr="00CF64A3" w:rsidRDefault="00C514A3" w:rsidP="00C514A3">
                  <w:pPr>
                    <w:framePr w:hSpace="141" w:wrap="around" w:vAnchor="text" w:hAnchor="margin" w:xAlign="center" w:y="-52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A9B7F4A" w14:textId="77777777" w:rsidR="007A6E01" w:rsidRPr="00646E9A" w:rsidRDefault="007A6E01" w:rsidP="007A6E0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2B90D5B" w14:textId="77777777" w:rsidR="00E432C5" w:rsidRPr="0078200F" w:rsidRDefault="00E432C5" w:rsidP="00AB6047">
      <w:pPr>
        <w:spacing w:after="0" w:line="240" w:lineRule="auto"/>
        <w:ind w:left="-142"/>
        <w:jc w:val="both"/>
        <w:rPr>
          <w:rFonts w:ascii="Brush Script MT" w:hAnsi="Brush Script MT"/>
          <w:sz w:val="8"/>
          <w:szCs w:val="8"/>
        </w:rPr>
      </w:pPr>
    </w:p>
    <w:p w14:paraId="60421860" w14:textId="31A70725" w:rsidR="00FA756E" w:rsidRPr="00973DB6" w:rsidRDefault="00FA756E" w:rsidP="00A62E6C">
      <w:pPr>
        <w:spacing w:after="0" w:line="240" w:lineRule="auto"/>
        <w:ind w:left="-142"/>
        <w:jc w:val="both"/>
        <w:rPr>
          <w:rFonts w:ascii="Arial" w:hAnsi="Arial" w:cs="Arial"/>
          <w:sz w:val="6"/>
          <w:szCs w:val="20"/>
        </w:rPr>
      </w:pPr>
    </w:p>
    <w:p w14:paraId="3AD45242" w14:textId="6FE868C7" w:rsidR="00CF64A3" w:rsidRPr="008D31B0" w:rsidRDefault="00CF64A3" w:rsidP="00CF64A3">
      <w:pPr>
        <w:spacing w:after="0" w:line="180" w:lineRule="atLeast"/>
        <w:jc w:val="both"/>
        <w:rPr>
          <w:rFonts w:ascii="Brush Script MT" w:hAnsi="Brush Script MT" w:cs="Arial"/>
          <w:sz w:val="32"/>
          <w:szCs w:val="32"/>
        </w:rPr>
      </w:pPr>
      <w:r w:rsidRPr="008D31B0">
        <w:rPr>
          <w:rFonts w:ascii="Brush Script MT" w:hAnsi="Brush Script MT" w:cs="Arial"/>
          <w:sz w:val="32"/>
          <w:szCs w:val="32"/>
        </w:rPr>
        <w:t>Spesa della solidarietà</w:t>
      </w:r>
      <w:r w:rsidR="008D31B0">
        <w:rPr>
          <w:rFonts w:ascii="Brush Script MT" w:hAnsi="Brush Script MT" w:cs="Arial"/>
          <w:sz w:val="32"/>
          <w:szCs w:val="32"/>
        </w:rPr>
        <w:t>:</w:t>
      </w:r>
    </w:p>
    <w:p w14:paraId="7E64911A" w14:textId="77777777" w:rsidR="00CF64A3" w:rsidRPr="00C92ADF" w:rsidRDefault="00CF64A3" w:rsidP="00CF64A3">
      <w:pPr>
        <w:spacing w:after="0" w:line="180" w:lineRule="atLeast"/>
        <w:jc w:val="both"/>
        <w:rPr>
          <w:rFonts w:ascii="Arial" w:hAnsi="Arial" w:cs="Arial"/>
          <w:sz w:val="20"/>
          <w:szCs w:val="20"/>
        </w:rPr>
      </w:pPr>
      <w:r w:rsidRPr="00C92ADF">
        <w:rPr>
          <w:rFonts w:ascii="Arial" w:hAnsi="Arial" w:cs="Arial"/>
          <w:sz w:val="20"/>
          <w:szCs w:val="20"/>
        </w:rPr>
        <w:t xml:space="preserve">Sabato 17 e </w:t>
      </w:r>
      <w:proofErr w:type="gramStart"/>
      <w:r w:rsidRPr="00C92ADF">
        <w:rPr>
          <w:rFonts w:ascii="Arial" w:hAnsi="Arial" w:cs="Arial"/>
          <w:sz w:val="20"/>
          <w:szCs w:val="20"/>
        </w:rPr>
        <w:t>Domenica</w:t>
      </w:r>
      <w:proofErr w:type="gramEnd"/>
      <w:r w:rsidRPr="00C92ADF">
        <w:rPr>
          <w:rFonts w:ascii="Arial" w:hAnsi="Arial" w:cs="Arial"/>
          <w:sz w:val="20"/>
          <w:szCs w:val="20"/>
        </w:rPr>
        <w:t xml:space="preserve"> 18 Giugno la Caritas raccoglie per le famiglie bisognose della Parrocchia: pasta, latte e pelati.</w:t>
      </w:r>
    </w:p>
    <w:p w14:paraId="38A36EDA" w14:textId="77777777" w:rsidR="00334E45" w:rsidRPr="00334E45" w:rsidRDefault="00334E45" w:rsidP="00EF0ECF">
      <w:pPr>
        <w:spacing w:after="0" w:line="240" w:lineRule="auto"/>
        <w:ind w:left="-142"/>
        <w:jc w:val="both"/>
        <w:rPr>
          <w:rFonts w:ascii="Arial" w:hAnsi="Arial" w:cs="Arial"/>
          <w:sz w:val="6"/>
          <w:szCs w:val="20"/>
        </w:rPr>
      </w:pPr>
    </w:p>
    <w:p w14:paraId="70E06F91" w14:textId="77777777" w:rsidR="00B23C25" w:rsidRPr="00B23C25" w:rsidRDefault="00B23C25" w:rsidP="00EF0ECF">
      <w:pPr>
        <w:spacing w:after="0" w:line="240" w:lineRule="auto"/>
        <w:ind w:left="-142"/>
        <w:jc w:val="both"/>
        <w:rPr>
          <w:rFonts w:ascii="Arial" w:hAnsi="Arial" w:cs="Arial"/>
          <w:sz w:val="6"/>
          <w:szCs w:val="20"/>
        </w:rPr>
      </w:pPr>
    </w:p>
    <w:p w14:paraId="641E6913" w14:textId="230EEF8A" w:rsidR="00334E45" w:rsidRDefault="00334E45" w:rsidP="00334E45">
      <w:pPr>
        <w:spacing w:after="0" w:line="180" w:lineRule="atLeast"/>
        <w:jc w:val="center"/>
        <w:rPr>
          <w:rFonts w:ascii="Arial" w:hAnsi="Arial"/>
          <w:sz w:val="16"/>
        </w:rPr>
      </w:pPr>
    </w:p>
    <w:p w14:paraId="7DB1F868" w14:textId="77777777" w:rsidR="00334E45" w:rsidRDefault="00334E45" w:rsidP="00334E45">
      <w:pPr>
        <w:spacing w:after="0" w:line="180" w:lineRule="atLeast"/>
        <w:jc w:val="center"/>
        <w:rPr>
          <w:rFonts w:ascii="Arial" w:hAnsi="Arial"/>
          <w:sz w:val="16"/>
        </w:rPr>
      </w:pPr>
    </w:p>
    <w:p w14:paraId="1F547C28" w14:textId="77777777" w:rsidR="008D31B0" w:rsidRDefault="008D31B0" w:rsidP="00334E45">
      <w:pPr>
        <w:spacing w:after="0" w:line="180" w:lineRule="atLeast"/>
        <w:jc w:val="center"/>
        <w:rPr>
          <w:rFonts w:ascii="Arial" w:hAnsi="Arial"/>
          <w:sz w:val="16"/>
        </w:rPr>
      </w:pPr>
    </w:p>
    <w:p w14:paraId="3821967D" w14:textId="77777777" w:rsidR="008D31B0" w:rsidRDefault="008D31B0" w:rsidP="00334E45">
      <w:pPr>
        <w:spacing w:after="0" w:line="180" w:lineRule="atLeast"/>
        <w:jc w:val="center"/>
        <w:rPr>
          <w:rFonts w:ascii="Arial" w:hAnsi="Arial"/>
          <w:sz w:val="16"/>
        </w:rPr>
      </w:pPr>
    </w:p>
    <w:p w14:paraId="6CF2B99E" w14:textId="77777777" w:rsidR="008D31B0" w:rsidRDefault="008D31B0" w:rsidP="00334E45">
      <w:pPr>
        <w:spacing w:after="0" w:line="180" w:lineRule="atLeast"/>
        <w:jc w:val="center"/>
        <w:rPr>
          <w:rFonts w:ascii="Arial" w:hAnsi="Arial"/>
          <w:sz w:val="16"/>
        </w:rPr>
      </w:pPr>
    </w:p>
    <w:p w14:paraId="2D91FC97" w14:textId="77777777" w:rsidR="008D31B0" w:rsidRDefault="008D31B0" w:rsidP="00334E45">
      <w:pPr>
        <w:spacing w:after="0" w:line="180" w:lineRule="atLeast"/>
        <w:jc w:val="center"/>
        <w:rPr>
          <w:rFonts w:ascii="Arial" w:hAnsi="Arial"/>
          <w:sz w:val="16"/>
        </w:rPr>
      </w:pPr>
    </w:p>
    <w:p w14:paraId="4B78E75D" w14:textId="77777777" w:rsidR="008D31B0" w:rsidRDefault="008D31B0" w:rsidP="00334E45">
      <w:pPr>
        <w:spacing w:after="0" w:line="180" w:lineRule="atLeast"/>
        <w:jc w:val="center"/>
        <w:rPr>
          <w:rFonts w:ascii="Arial" w:hAnsi="Arial"/>
          <w:sz w:val="16"/>
        </w:rPr>
      </w:pPr>
    </w:p>
    <w:p w14:paraId="4DB4F2B3" w14:textId="77777777" w:rsidR="008D31B0" w:rsidRDefault="008D31B0" w:rsidP="00334E45">
      <w:pPr>
        <w:spacing w:after="0" w:line="180" w:lineRule="atLeast"/>
        <w:jc w:val="center"/>
        <w:rPr>
          <w:rFonts w:ascii="Arial" w:hAnsi="Arial"/>
          <w:sz w:val="16"/>
        </w:rPr>
      </w:pPr>
    </w:p>
    <w:p w14:paraId="02D32039" w14:textId="77777777" w:rsidR="008D31B0" w:rsidRDefault="008D31B0" w:rsidP="00334E45">
      <w:pPr>
        <w:spacing w:after="0" w:line="180" w:lineRule="atLeast"/>
        <w:jc w:val="center"/>
        <w:rPr>
          <w:rFonts w:ascii="Arial" w:hAnsi="Arial"/>
          <w:sz w:val="16"/>
        </w:rPr>
      </w:pPr>
    </w:p>
    <w:p w14:paraId="0EA5CB4A" w14:textId="77777777" w:rsidR="008D31B0" w:rsidRDefault="008D31B0" w:rsidP="00334E45">
      <w:pPr>
        <w:spacing w:after="0" w:line="180" w:lineRule="atLeast"/>
        <w:jc w:val="center"/>
        <w:rPr>
          <w:rFonts w:ascii="Arial" w:hAnsi="Arial"/>
          <w:sz w:val="16"/>
        </w:rPr>
      </w:pPr>
    </w:p>
    <w:p w14:paraId="54EEF54D" w14:textId="77777777" w:rsidR="008D31B0" w:rsidRDefault="008D31B0" w:rsidP="00334E45">
      <w:pPr>
        <w:spacing w:after="0" w:line="180" w:lineRule="atLeast"/>
        <w:jc w:val="center"/>
        <w:rPr>
          <w:rFonts w:ascii="Arial" w:hAnsi="Arial"/>
          <w:sz w:val="16"/>
        </w:rPr>
      </w:pPr>
    </w:p>
    <w:p w14:paraId="7AB46924" w14:textId="77777777" w:rsidR="008D31B0" w:rsidRDefault="008D31B0" w:rsidP="00334E45">
      <w:pPr>
        <w:spacing w:after="0" w:line="180" w:lineRule="atLeast"/>
        <w:jc w:val="center"/>
        <w:rPr>
          <w:rFonts w:ascii="Arial" w:hAnsi="Arial"/>
          <w:sz w:val="16"/>
        </w:rPr>
      </w:pPr>
    </w:p>
    <w:p w14:paraId="0A23D299" w14:textId="77777777" w:rsidR="008D31B0" w:rsidRDefault="008D31B0" w:rsidP="00334E45">
      <w:pPr>
        <w:spacing w:after="0" w:line="180" w:lineRule="atLeast"/>
        <w:jc w:val="center"/>
        <w:rPr>
          <w:rFonts w:ascii="Arial" w:hAnsi="Arial"/>
          <w:sz w:val="16"/>
        </w:rPr>
      </w:pPr>
    </w:p>
    <w:p w14:paraId="59215853" w14:textId="77777777" w:rsidR="008D31B0" w:rsidRDefault="008D31B0" w:rsidP="00334E45">
      <w:pPr>
        <w:spacing w:after="0" w:line="180" w:lineRule="atLeast"/>
        <w:jc w:val="center"/>
        <w:rPr>
          <w:rFonts w:ascii="Arial" w:hAnsi="Arial"/>
          <w:sz w:val="16"/>
        </w:rPr>
      </w:pPr>
    </w:p>
    <w:p w14:paraId="76A63033" w14:textId="77777777" w:rsidR="008D31B0" w:rsidRDefault="008D31B0" w:rsidP="00334E45">
      <w:pPr>
        <w:spacing w:after="0" w:line="180" w:lineRule="atLeast"/>
        <w:jc w:val="center"/>
        <w:rPr>
          <w:rFonts w:ascii="Arial" w:hAnsi="Arial"/>
          <w:sz w:val="16"/>
        </w:rPr>
      </w:pPr>
    </w:p>
    <w:p w14:paraId="2A70ACC1" w14:textId="77777777" w:rsidR="008D31B0" w:rsidRDefault="008D31B0" w:rsidP="00334E45">
      <w:pPr>
        <w:spacing w:after="0" w:line="180" w:lineRule="atLeast"/>
        <w:jc w:val="center"/>
        <w:rPr>
          <w:rFonts w:ascii="Arial" w:hAnsi="Arial"/>
          <w:sz w:val="16"/>
        </w:rPr>
      </w:pPr>
    </w:p>
    <w:p w14:paraId="7E51CA60" w14:textId="77777777" w:rsidR="008D31B0" w:rsidRDefault="008D31B0" w:rsidP="00334E45">
      <w:pPr>
        <w:spacing w:after="0" w:line="180" w:lineRule="atLeast"/>
        <w:jc w:val="center"/>
        <w:rPr>
          <w:rFonts w:ascii="Arial" w:hAnsi="Arial"/>
          <w:sz w:val="16"/>
        </w:rPr>
      </w:pPr>
    </w:p>
    <w:p w14:paraId="49ACD1D8" w14:textId="77777777" w:rsidR="008D31B0" w:rsidRDefault="008D31B0" w:rsidP="00334E45">
      <w:pPr>
        <w:spacing w:after="0" w:line="180" w:lineRule="atLeast"/>
        <w:jc w:val="center"/>
        <w:rPr>
          <w:rFonts w:ascii="Arial" w:hAnsi="Arial"/>
          <w:sz w:val="16"/>
        </w:rPr>
      </w:pPr>
    </w:p>
    <w:p w14:paraId="0FFB2C0E" w14:textId="77777777" w:rsidR="008D31B0" w:rsidRDefault="008D31B0" w:rsidP="00334E45">
      <w:pPr>
        <w:spacing w:after="0" w:line="180" w:lineRule="atLeast"/>
        <w:jc w:val="center"/>
        <w:rPr>
          <w:rFonts w:ascii="Arial" w:hAnsi="Arial"/>
          <w:sz w:val="16"/>
        </w:rPr>
      </w:pPr>
    </w:p>
    <w:p w14:paraId="2F93AD4F" w14:textId="05FB2D07" w:rsidR="000C0E4F" w:rsidRDefault="004F75E1" w:rsidP="00334E45">
      <w:pPr>
        <w:spacing w:after="0" w:line="180" w:lineRule="atLeast"/>
        <w:jc w:val="center"/>
      </w:pPr>
      <w:r>
        <w:rPr>
          <w:rFonts w:ascii="Arial" w:hAnsi="Arial"/>
          <w:sz w:val="16"/>
        </w:rPr>
        <w:t>P</w:t>
      </w:r>
      <w:r w:rsidR="004C43C9">
        <w:rPr>
          <w:rFonts w:ascii="Arial" w:hAnsi="Arial"/>
          <w:sz w:val="16"/>
        </w:rPr>
        <w:t xml:space="preserve">arrocchia di San Domenico – tel. </w:t>
      </w:r>
      <w:proofErr w:type="gramStart"/>
      <w:r w:rsidR="004C43C9">
        <w:rPr>
          <w:rFonts w:ascii="Arial" w:hAnsi="Arial"/>
          <w:sz w:val="16"/>
        </w:rPr>
        <w:t>Segreteria  0331</w:t>
      </w:r>
      <w:proofErr w:type="gramEnd"/>
      <w:r w:rsidR="004C43C9">
        <w:rPr>
          <w:rFonts w:ascii="Arial" w:hAnsi="Arial"/>
          <w:sz w:val="16"/>
        </w:rPr>
        <w:t xml:space="preserve">-54.12.00 – sito: </w:t>
      </w:r>
      <w:hyperlink r:id="rId16" w:history="1">
        <w:r w:rsidR="004C43C9">
          <w:rPr>
            <w:rStyle w:val="Collegamentoipertestuale"/>
            <w:rFonts w:ascii="Arial" w:hAnsi="Arial"/>
            <w:sz w:val="16"/>
          </w:rPr>
          <w:t>www.sandomenicolegnano.com</w:t>
        </w:r>
      </w:hyperlink>
    </w:p>
    <w:sectPr w:rsidR="000C0E4F" w:rsidSect="00800DB6">
      <w:type w:val="continuous"/>
      <w:pgSz w:w="11906" w:h="16838"/>
      <w:pgMar w:top="851" w:right="567" w:bottom="17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338A7" w14:textId="77777777" w:rsidR="004C7C2F" w:rsidRDefault="004C7C2F" w:rsidP="00E57359">
      <w:pPr>
        <w:spacing w:after="0" w:line="240" w:lineRule="auto"/>
      </w:pPr>
      <w:r>
        <w:separator/>
      </w:r>
    </w:p>
  </w:endnote>
  <w:endnote w:type="continuationSeparator" w:id="0">
    <w:p w14:paraId="44302472" w14:textId="77777777" w:rsidR="004C7C2F" w:rsidRDefault="004C7C2F" w:rsidP="00E5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41E7" w14:textId="77777777" w:rsidR="00EB20AB" w:rsidRDefault="00EB20A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E452C" w14:textId="77777777" w:rsidR="00EB20AB" w:rsidRDefault="00EB20A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680D" w14:textId="77777777" w:rsidR="00EB20AB" w:rsidRDefault="00EB20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28A41" w14:textId="77777777" w:rsidR="004C7C2F" w:rsidRDefault="004C7C2F" w:rsidP="00E57359">
      <w:pPr>
        <w:spacing w:after="0" w:line="240" w:lineRule="auto"/>
      </w:pPr>
      <w:r>
        <w:separator/>
      </w:r>
    </w:p>
  </w:footnote>
  <w:footnote w:type="continuationSeparator" w:id="0">
    <w:p w14:paraId="129648BE" w14:textId="77777777" w:rsidR="004C7C2F" w:rsidRDefault="004C7C2F" w:rsidP="00E57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390D" w14:textId="77777777" w:rsidR="00EB20AB" w:rsidRDefault="00EB20A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6F95" w14:textId="77777777" w:rsidR="00EB20AB" w:rsidRDefault="00EB20A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ED19" w14:textId="77777777" w:rsidR="00B13490" w:rsidRDefault="00B13490" w:rsidP="00B13490">
    <w:pPr>
      <w:pStyle w:val="Intestazione"/>
    </w:pPr>
    <w:r w:rsidRPr="00161FFE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7D2D7EA" wp14:editId="4BC05DF3">
          <wp:simplePos x="0" y="0"/>
          <wp:positionH relativeFrom="margin">
            <wp:posOffset>771525</wp:posOffset>
          </wp:positionH>
          <wp:positionV relativeFrom="page">
            <wp:posOffset>127635</wp:posOffset>
          </wp:positionV>
          <wp:extent cx="4962525" cy="1638300"/>
          <wp:effectExtent l="19050" t="0" r="952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114DD02" w14:textId="77777777" w:rsidR="00B13490" w:rsidRDefault="00B13490" w:rsidP="00B13490">
    <w:pPr>
      <w:pStyle w:val="Intestazione"/>
    </w:pPr>
  </w:p>
  <w:p w14:paraId="686F5231" w14:textId="77777777" w:rsidR="00B13490" w:rsidRDefault="00B13490" w:rsidP="00B13490">
    <w:pPr>
      <w:pStyle w:val="Intestazione"/>
    </w:pPr>
  </w:p>
  <w:p w14:paraId="11B1120C" w14:textId="77777777" w:rsidR="00B13490" w:rsidRDefault="00B13490" w:rsidP="00B13490">
    <w:pPr>
      <w:pStyle w:val="Intestazione"/>
    </w:pPr>
  </w:p>
  <w:p w14:paraId="510E0D95" w14:textId="77777777" w:rsidR="00B13490" w:rsidRDefault="00B13490" w:rsidP="00B13490">
    <w:pPr>
      <w:pStyle w:val="Intestazione"/>
    </w:pPr>
  </w:p>
  <w:p w14:paraId="232BE1F3" w14:textId="77777777" w:rsidR="00B13490" w:rsidRDefault="00B13490" w:rsidP="00B13490">
    <w:pPr>
      <w:pStyle w:val="Intestazione"/>
    </w:pPr>
  </w:p>
  <w:p w14:paraId="6587F26E" w14:textId="77777777" w:rsidR="00F504FB" w:rsidRDefault="00F504FB" w:rsidP="00B13490">
    <w:pPr>
      <w:widowControl w:val="0"/>
      <w:autoSpaceDE w:val="0"/>
      <w:autoSpaceDN w:val="0"/>
      <w:adjustRightInd w:val="0"/>
      <w:snapToGrid w:val="0"/>
      <w:spacing w:after="0" w:line="240" w:lineRule="auto"/>
      <w:jc w:val="right"/>
      <w:rPr>
        <w:rFonts w:ascii="Arial Rounded MT Bold" w:eastAsiaTheme="minorEastAsia" w:hAnsi="Arial Rounded MT Bold" w:cs="Arial"/>
        <w:color w:val="231F1F"/>
        <w:szCs w:val="24"/>
        <w:lang w:eastAsia="it-IT"/>
      </w:rPr>
    </w:pPr>
  </w:p>
  <w:p w14:paraId="2B6C46EB" w14:textId="77777777" w:rsidR="00666960" w:rsidRPr="00666960" w:rsidRDefault="00666960" w:rsidP="00AB7909">
    <w:pPr>
      <w:widowControl w:val="0"/>
      <w:autoSpaceDE w:val="0"/>
      <w:autoSpaceDN w:val="0"/>
      <w:adjustRightInd w:val="0"/>
      <w:snapToGrid w:val="0"/>
      <w:spacing w:after="0" w:line="240" w:lineRule="auto"/>
      <w:jc w:val="right"/>
      <w:rPr>
        <w:rFonts w:ascii="Arial Rounded MT Bold" w:eastAsiaTheme="minorEastAsia" w:hAnsi="Arial Rounded MT Bold" w:cs="Arial"/>
        <w:color w:val="231F1F"/>
        <w:sz w:val="18"/>
        <w:szCs w:val="24"/>
        <w:lang w:eastAsia="it-IT"/>
      </w:rPr>
    </w:pPr>
  </w:p>
  <w:p w14:paraId="73E980DB" w14:textId="618CB492" w:rsidR="009144BB" w:rsidRDefault="00E93174" w:rsidP="00AB7909">
    <w:pPr>
      <w:widowControl w:val="0"/>
      <w:autoSpaceDE w:val="0"/>
      <w:autoSpaceDN w:val="0"/>
      <w:adjustRightInd w:val="0"/>
      <w:snapToGrid w:val="0"/>
      <w:spacing w:after="0" w:line="240" w:lineRule="auto"/>
      <w:jc w:val="right"/>
      <w:rPr>
        <w:rFonts w:ascii="Arial Rounded MT Bold" w:eastAsiaTheme="minorEastAsia" w:hAnsi="Arial Rounded MT Bold" w:cs="Arial"/>
        <w:color w:val="231F1F"/>
        <w:szCs w:val="24"/>
        <w:lang w:eastAsia="it-IT"/>
      </w:rPr>
    </w:pPr>
    <w:r>
      <w:rPr>
        <w:rFonts w:ascii="Arial Rounded MT Bold" w:eastAsiaTheme="minorEastAsia" w:hAnsi="Arial Rounded MT Bold" w:cs="Arial"/>
        <w:color w:val="231F1F"/>
        <w:szCs w:val="24"/>
        <w:lang w:eastAsia="it-IT"/>
      </w:rPr>
      <w:t>18 Giugno 2023</w:t>
    </w:r>
    <w:r w:rsidR="00FE0C3C" w:rsidRPr="00A22497">
      <w:rPr>
        <w:rFonts w:ascii="Arial Rounded MT Bold" w:eastAsiaTheme="minorEastAsia" w:hAnsi="Arial Rounded MT Bold" w:cs="Arial"/>
        <w:color w:val="231F1F"/>
        <w:szCs w:val="24"/>
        <w:lang w:eastAsia="it-IT"/>
      </w:rPr>
      <w:t xml:space="preserve"> </w:t>
    </w:r>
    <w:r w:rsidR="005E2F79" w:rsidRPr="00A22497">
      <w:rPr>
        <w:rFonts w:ascii="Arial Rounded MT Bold" w:eastAsiaTheme="minorEastAsia" w:hAnsi="Arial Rounded MT Bold" w:cs="Arial"/>
        <w:color w:val="231F1F"/>
        <w:szCs w:val="24"/>
        <w:lang w:eastAsia="it-IT"/>
      </w:rPr>
      <w:t>–</w:t>
    </w:r>
    <w:r>
      <w:rPr>
        <w:rFonts w:ascii="Arial Rounded MT Bold" w:eastAsiaTheme="minorEastAsia" w:hAnsi="Arial Rounded MT Bold" w:cs="Arial"/>
        <w:color w:val="231F1F"/>
        <w:szCs w:val="24"/>
        <w:lang w:eastAsia="it-IT"/>
      </w:rPr>
      <w:t xml:space="preserve"> </w:t>
    </w:r>
    <w:r w:rsidR="007F041F">
      <w:rPr>
        <w:rFonts w:ascii="Arial Rounded MT Bold" w:eastAsiaTheme="minorEastAsia" w:hAnsi="Arial Rounded MT Bold" w:cs="Arial"/>
        <w:color w:val="231F1F"/>
        <w:szCs w:val="24"/>
        <w:lang w:eastAsia="it-IT"/>
      </w:rPr>
      <w:t>I</w:t>
    </w:r>
    <w:r>
      <w:rPr>
        <w:rFonts w:ascii="Arial Rounded MT Bold" w:eastAsiaTheme="minorEastAsia" w:hAnsi="Arial Rounded MT Bold" w:cs="Arial"/>
        <w:color w:val="231F1F"/>
        <w:szCs w:val="24"/>
        <w:lang w:eastAsia="it-IT"/>
      </w:rPr>
      <w:t>II</w:t>
    </w:r>
    <w:r w:rsidR="00624895">
      <w:rPr>
        <w:rFonts w:ascii="Arial Rounded MT Bold" w:eastAsiaTheme="minorEastAsia" w:hAnsi="Arial Rounded MT Bold" w:cs="Arial"/>
        <w:color w:val="231F1F"/>
        <w:szCs w:val="24"/>
        <w:lang w:eastAsia="it-IT"/>
      </w:rPr>
      <w:t xml:space="preserve"> </w:t>
    </w:r>
    <w:proofErr w:type="gramStart"/>
    <w:r w:rsidR="0058710C" w:rsidRPr="00A22497">
      <w:rPr>
        <w:rFonts w:ascii="Arial Rounded MT Bold" w:eastAsiaTheme="minorEastAsia" w:hAnsi="Arial Rounded MT Bold" w:cs="Arial"/>
        <w:color w:val="231F1F"/>
        <w:szCs w:val="24"/>
        <w:lang w:eastAsia="it-IT"/>
      </w:rPr>
      <w:t>Domenica</w:t>
    </w:r>
    <w:proofErr w:type="gramEnd"/>
    <w:r w:rsidR="00624895">
      <w:rPr>
        <w:rFonts w:ascii="Arial Rounded MT Bold" w:eastAsiaTheme="minorEastAsia" w:hAnsi="Arial Rounded MT Bold" w:cs="Arial"/>
        <w:color w:val="231F1F"/>
        <w:szCs w:val="24"/>
        <w:lang w:eastAsia="it-IT"/>
      </w:rPr>
      <w:t xml:space="preserve"> </w:t>
    </w:r>
    <w:r w:rsidR="009144BB">
      <w:rPr>
        <w:rFonts w:ascii="Arial Rounded MT Bold" w:eastAsiaTheme="minorEastAsia" w:hAnsi="Arial Rounded MT Bold" w:cs="Arial"/>
        <w:color w:val="231F1F"/>
        <w:szCs w:val="24"/>
        <w:lang w:eastAsia="it-IT"/>
      </w:rPr>
      <w:t>d</w:t>
    </w:r>
    <w:r>
      <w:rPr>
        <w:rFonts w:ascii="Arial Rounded MT Bold" w:eastAsiaTheme="minorEastAsia" w:hAnsi="Arial Rounded MT Bold" w:cs="Arial"/>
        <w:color w:val="231F1F"/>
        <w:szCs w:val="24"/>
        <w:lang w:eastAsia="it-IT"/>
      </w:rPr>
      <w:t>opo Pentecoste</w:t>
    </w:r>
  </w:p>
  <w:p w14:paraId="60014971" w14:textId="0EFAB35C" w:rsidR="0058710C" w:rsidRPr="00E41F8B" w:rsidRDefault="002E5FF4" w:rsidP="002E5FF4">
    <w:pPr>
      <w:widowControl w:val="0"/>
      <w:tabs>
        <w:tab w:val="center" w:pos="5233"/>
        <w:tab w:val="right" w:pos="10466"/>
      </w:tabs>
      <w:autoSpaceDE w:val="0"/>
      <w:autoSpaceDN w:val="0"/>
      <w:adjustRightInd w:val="0"/>
      <w:snapToGrid w:val="0"/>
      <w:spacing w:after="0" w:line="240" w:lineRule="auto"/>
      <w:rPr>
        <w:rFonts w:ascii="Arial Rounded MT Bold" w:eastAsiaTheme="minorEastAsia" w:hAnsi="Arial Rounded MT Bold" w:cs="Arial BoldMT"/>
        <w:color w:val="231F1F"/>
        <w:szCs w:val="24"/>
        <w:lang w:eastAsia="it-IT"/>
      </w:rPr>
    </w:pPr>
    <w:r>
      <w:rPr>
        <w:rFonts w:ascii="Arial Rounded MT Bold" w:eastAsiaTheme="minorEastAsia" w:hAnsi="Arial Rounded MT Bold" w:cs="Arial BoldMT"/>
        <w:color w:val="231F1F"/>
        <w:szCs w:val="24"/>
        <w:lang w:eastAsia="it-IT"/>
      </w:rPr>
      <w:tab/>
    </w:r>
    <w:r>
      <w:rPr>
        <w:rFonts w:ascii="Arial Rounded MT Bold" w:eastAsiaTheme="minorEastAsia" w:hAnsi="Arial Rounded MT Bold" w:cs="Arial BoldMT"/>
        <w:color w:val="231F1F"/>
        <w:szCs w:val="24"/>
        <w:lang w:eastAsia="it-IT"/>
      </w:rPr>
      <w:tab/>
    </w:r>
    <w:proofErr w:type="spellStart"/>
    <w:r w:rsidR="00E93174">
      <w:rPr>
        <w:rFonts w:ascii="Arial Rounded MT Bold" w:eastAsiaTheme="minorEastAsia" w:hAnsi="Arial Rounded MT Bold" w:cs="Arial BoldMT"/>
        <w:color w:val="231F1F"/>
        <w:szCs w:val="24"/>
        <w:lang w:eastAsia="it-IT"/>
      </w:rPr>
      <w:t>Gen</w:t>
    </w:r>
    <w:proofErr w:type="spellEnd"/>
    <w:r w:rsidR="00E93174">
      <w:rPr>
        <w:rFonts w:ascii="Arial Rounded MT Bold" w:eastAsiaTheme="minorEastAsia" w:hAnsi="Arial Rounded MT Bold" w:cs="Arial BoldMT"/>
        <w:color w:val="231F1F"/>
        <w:szCs w:val="24"/>
        <w:lang w:eastAsia="it-IT"/>
      </w:rPr>
      <w:t xml:space="preserve"> 2,4b-17</w:t>
    </w:r>
    <w:r w:rsidR="0007432C" w:rsidRPr="00E41F8B">
      <w:rPr>
        <w:rFonts w:ascii="Arial Rounded MT Bold" w:eastAsiaTheme="minorEastAsia" w:hAnsi="Arial Rounded MT Bold" w:cs="Arial BoldMT"/>
        <w:color w:val="231F1F"/>
        <w:szCs w:val="24"/>
        <w:lang w:eastAsia="it-IT"/>
      </w:rPr>
      <w:t>;</w:t>
    </w:r>
    <w:r w:rsidR="00624895" w:rsidRPr="00E41F8B">
      <w:rPr>
        <w:rFonts w:ascii="Arial Rounded MT Bold" w:eastAsiaTheme="minorEastAsia" w:hAnsi="Arial Rounded MT Bold" w:cs="Arial BoldMT"/>
        <w:color w:val="231F1F"/>
        <w:szCs w:val="24"/>
        <w:lang w:eastAsia="it-IT"/>
      </w:rPr>
      <w:t xml:space="preserve"> </w:t>
    </w:r>
    <w:r w:rsidR="00F258F1" w:rsidRPr="00E41F8B">
      <w:rPr>
        <w:rFonts w:ascii="Arial Rounded MT Bold" w:eastAsiaTheme="minorEastAsia" w:hAnsi="Arial Rounded MT Bold" w:cs="Arial BoldMT"/>
        <w:color w:val="231F1F"/>
        <w:szCs w:val="24"/>
        <w:lang w:eastAsia="it-IT"/>
      </w:rPr>
      <w:t>Sa</w:t>
    </w:r>
    <w:r w:rsidR="0097714B" w:rsidRPr="00E41F8B">
      <w:rPr>
        <w:rFonts w:ascii="Arial Rounded MT Bold" w:eastAsiaTheme="minorEastAsia" w:hAnsi="Arial Rounded MT Bold" w:cs="Arial BoldMT"/>
        <w:color w:val="231F1F"/>
        <w:szCs w:val="24"/>
        <w:lang w:eastAsia="it-IT"/>
      </w:rPr>
      <w:t>l</w:t>
    </w:r>
    <w:r w:rsidR="00624895" w:rsidRPr="00E41F8B">
      <w:rPr>
        <w:rFonts w:ascii="Arial Rounded MT Bold" w:eastAsiaTheme="minorEastAsia" w:hAnsi="Arial Rounded MT Bold" w:cs="Arial BoldMT"/>
        <w:color w:val="231F1F"/>
        <w:szCs w:val="24"/>
        <w:lang w:eastAsia="it-IT"/>
      </w:rPr>
      <w:t xml:space="preserve"> </w:t>
    </w:r>
    <w:r w:rsidR="00E93174">
      <w:rPr>
        <w:rFonts w:ascii="Arial Rounded MT Bold" w:eastAsiaTheme="minorEastAsia" w:hAnsi="Arial Rounded MT Bold" w:cs="Arial BoldMT"/>
        <w:color w:val="231F1F"/>
        <w:szCs w:val="24"/>
        <w:lang w:eastAsia="it-IT"/>
      </w:rPr>
      <w:t>103</w:t>
    </w:r>
    <w:r w:rsidR="0058710C" w:rsidRPr="00E41F8B">
      <w:rPr>
        <w:rFonts w:ascii="Arial Rounded MT Bold" w:eastAsiaTheme="minorEastAsia" w:hAnsi="Arial Rounded MT Bold" w:cs="Arial BoldMT"/>
        <w:color w:val="231F1F"/>
        <w:szCs w:val="24"/>
        <w:lang w:eastAsia="it-IT"/>
      </w:rPr>
      <w:t xml:space="preserve">; </w:t>
    </w:r>
    <w:r w:rsidR="00E93174">
      <w:rPr>
        <w:rFonts w:ascii="Arial Rounded MT Bold" w:eastAsiaTheme="minorEastAsia" w:hAnsi="Arial Rounded MT Bold" w:cs="Arial BoldMT"/>
        <w:color w:val="231F1F"/>
        <w:szCs w:val="24"/>
        <w:lang w:eastAsia="it-IT"/>
      </w:rPr>
      <w:t>Rom 5,12-17</w:t>
    </w:r>
    <w:r w:rsidR="0058710C" w:rsidRPr="00E41F8B">
      <w:rPr>
        <w:rFonts w:ascii="Arial Rounded MT Bold" w:eastAsiaTheme="minorEastAsia" w:hAnsi="Arial Rounded MT Bold" w:cs="Arial BoldMT"/>
        <w:color w:val="231F1F"/>
        <w:szCs w:val="24"/>
        <w:lang w:eastAsia="it-IT"/>
      </w:rPr>
      <w:t xml:space="preserve">; </w:t>
    </w:r>
    <w:proofErr w:type="spellStart"/>
    <w:r w:rsidR="00624895" w:rsidRPr="00E41F8B">
      <w:rPr>
        <w:rFonts w:ascii="Arial Rounded MT Bold" w:eastAsiaTheme="minorEastAsia" w:hAnsi="Arial Rounded MT Bold" w:cs="Arial BoldMT"/>
        <w:color w:val="231F1F"/>
        <w:szCs w:val="24"/>
        <w:lang w:eastAsia="it-IT"/>
      </w:rPr>
      <w:t>Gv</w:t>
    </w:r>
    <w:proofErr w:type="spellEnd"/>
    <w:r w:rsidR="00624895" w:rsidRPr="00E41F8B">
      <w:rPr>
        <w:rFonts w:ascii="Arial Rounded MT Bold" w:eastAsiaTheme="minorEastAsia" w:hAnsi="Arial Rounded MT Bold" w:cs="Arial BoldMT"/>
        <w:color w:val="231F1F"/>
        <w:szCs w:val="24"/>
        <w:lang w:eastAsia="it-IT"/>
      </w:rPr>
      <w:t xml:space="preserve"> </w:t>
    </w:r>
    <w:r w:rsidR="00E93174">
      <w:rPr>
        <w:rFonts w:ascii="Arial Rounded MT Bold" w:eastAsiaTheme="minorEastAsia" w:hAnsi="Arial Rounded MT Bold" w:cs="Arial BoldMT"/>
        <w:color w:val="231F1F"/>
        <w:szCs w:val="24"/>
        <w:lang w:eastAsia="it-IT"/>
      </w:rPr>
      <w:t>3,16-21</w:t>
    </w:r>
  </w:p>
  <w:p w14:paraId="2C6B65DE" w14:textId="77777777" w:rsidR="009D60B6" w:rsidRPr="00666960" w:rsidRDefault="009D60B6" w:rsidP="0037670B">
    <w:pPr>
      <w:pStyle w:val="Intestazione"/>
      <w:jc w:val="center"/>
      <w:rPr>
        <w:rFonts w:ascii="Arial Rounded MT Bold" w:hAnsi="Arial Rounded MT Bold"/>
        <w:sz w:val="18"/>
        <w:szCs w:val="36"/>
      </w:rPr>
    </w:pPr>
  </w:p>
  <w:p w14:paraId="2F2FCC1E" w14:textId="1CD6EACC" w:rsidR="00C05AFF" w:rsidRDefault="00E93174" w:rsidP="0037670B">
    <w:pPr>
      <w:pStyle w:val="Intestazione"/>
      <w:jc w:val="center"/>
      <w:rPr>
        <w:rFonts w:ascii="Arial Rounded MT Bold" w:hAnsi="Arial Rounded MT Bold"/>
        <w:sz w:val="32"/>
        <w:szCs w:val="36"/>
      </w:rPr>
    </w:pPr>
    <w:r>
      <w:rPr>
        <w:rFonts w:ascii="Arial Rounded MT Bold" w:hAnsi="Arial Rounded MT Bold"/>
        <w:sz w:val="32"/>
        <w:szCs w:val="36"/>
      </w:rPr>
      <w:t>Uno sguardo al futuro</w:t>
    </w:r>
  </w:p>
  <w:p w14:paraId="03DDC5DD" w14:textId="4D148618" w:rsidR="00E93174" w:rsidRPr="0045792A" w:rsidRDefault="00E93174" w:rsidP="0037670B">
    <w:pPr>
      <w:pStyle w:val="Intestazione"/>
      <w:jc w:val="center"/>
      <w:rPr>
        <w:rFonts w:ascii="Arial Rounded MT Bold" w:hAnsi="Arial Rounded MT Bold"/>
        <w:sz w:val="14"/>
        <w:szCs w:val="8"/>
      </w:rPr>
    </w:pPr>
    <w:r>
      <w:rPr>
        <w:rFonts w:ascii="Arial Rounded MT Bold" w:hAnsi="Arial Rounded MT Bold"/>
        <w:sz w:val="32"/>
        <w:szCs w:val="36"/>
      </w:rPr>
      <w:t>raccontando quello che mi sta a cuore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D5DD9"/>
    <w:multiLevelType w:val="hybridMultilevel"/>
    <w:tmpl w:val="87E2927E"/>
    <w:lvl w:ilvl="0" w:tplc="B8EEF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A61FA"/>
    <w:multiLevelType w:val="hybridMultilevel"/>
    <w:tmpl w:val="CCDEF64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E61A3A"/>
    <w:multiLevelType w:val="hybridMultilevel"/>
    <w:tmpl w:val="C3A070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F90882"/>
    <w:multiLevelType w:val="hybridMultilevel"/>
    <w:tmpl w:val="2FB6B188"/>
    <w:lvl w:ilvl="0" w:tplc="5C6AC5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570BE"/>
    <w:multiLevelType w:val="hybridMultilevel"/>
    <w:tmpl w:val="F1DA0236"/>
    <w:lvl w:ilvl="0" w:tplc="1CA8C43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53802F5A"/>
    <w:multiLevelType w:val="hybridMultilevel"/>
    <w:tmpl w:val="352C6A52"/>
    <w:lvl w:ilvl="0" w:tplc="EF9E29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6453F"/>
    <w:multiLevelType w:val="hybridMultilevel"/>
    <w:tmpl w:val="7B804D26"/>
    <w:lvl w:ilvl="0" w:tplc="DA4064B2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83057"/>
    <w:multiLevelType w:val="hybridMultilevel"/>
    <w:tmpl w:val="630419C4"/>
    <w:lvl w:ilvl="0" w:tplc="B69C02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001804">
    <w:abstractNumId w:val="1"/>
  </w:num>
  <w:num w:numId="2" w16cid:durableId="1958486220">
    <w:abstractNumId w:val="0"/>
  </w:num>
  <w:num w:numId="3" w16cid:durableId="216283853">
    <w:abstractNumId w:val="5"/>
  </w:num>
  <w:num w:numId="4" w16cid:durableId="1245650894">
    <w:abstractNumId w:val="3"/>
  </w:num>
  <w:num w:numId="5" w16cid:durableId="2002076733">
    <w:abstractNumId w:val="7"/>
  </w:num>
  <w:num w:numId="6" w16cid:durableId="219365299">
    <w:abstractNumId w:val="2"/>
  </w:num>
  <w:num w:numId="7" w16cid:durableId="922757415">
    <w:abstractNumId w:val="6"/>
  </w:num>
  <w:num w:numId="8" w16cid:durableId="5647546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FE"/>
    <w:rsid w:val="00010A1F"/>
    <w:rsid w:val="0001273B"/>
    <w:rsid w:val="00013C11"/>
    <w:rsid w:val="000144DC"/>
    <w:rsid w:val="000175F3"/>
    <w:rsid w:val="00023201"/>
    <w:rsid w:val="000237EE"/>
    <w:rsid w:val="00023CA2"/>
    <w:rsid w:val="00024A95"/>
    <w:rsid w:val="00026744"/>
    <w:rsid w:val="000302B4"/>
    <w:rsid w:val="00031423"/>
    <w:rsid w:val="00031D19"/>
    <w:rsid w:val="000329BB"/>
    <w:rsid w:val="000333B2"/>
    <w:rsid w:val="0003786E"/>
    <w:rsid w:val="00037B16"/>
    <w:rsid w:val="00044548"/>
    <w:rsid w:val="00046788"/>
    <w:rsid w:val="00052D9F"/>
    <w:rsid w:val="0006432C"/>
    <w:rsid w:val="000678F5"/>
    <w:rsid w:val="0007432C"/>
    <w:rsid w:val="00077E47"/>
    <w:rsid w:val="00095FA4"/>
    <w:rsid w:val="000974B3"/>
    <w:rsid w:val="000A1B72"/>
    <w:rsid w:val="000A3113"/>
    <w:rsid w:val="000A7920"/>
    <w:rsid w:val="000B08F7"/>
    <w:rsid w:val="000B2212"/>
    <w:rsid w:val="000B2EAC"/>
    <w:rsid w:val="000B416E"/>
    <w:rsid w:val="000B4270"/>
    <w:rsid w:val="000B5803"/>
    <w:rsid w:val="000C0E4F"/>
    <w:rsid w:val="000C1AB1"/>
    <w:rsid w:val="000C1B6D"/>
    <w:rsid w:val="000C270F"/>
    <w:rsid w:val="000C3ED5"/>
    <w:rsid w:val="000C5852"/>
    <w:rsid w:val="000C5BFC"/>
    <w:rsid w:val="000C6D61"/>
    <w:rsid w:val="000D093E"/>
    <w:rsid w:val="000D56AE"/>
    <w:rsid w:val="000E517A"/>
    <w:rsid w:val="001057BA"/>
    <w:rsid w:val="001071C1"/>
    <w:rsid w:val="00111021"/>
    <w:rsid w:val="001162FF"/>
    <w:rsid w:val="00117481"/>
    <w:rsid w:val="00120E53"/>
    <w:rsid w:val="0012102E"/>
    <w:rsid w:val="00122CDF"/>
    <w:rsid w:val="0012592C"/>
    <w:rsid w:val="00131F2A"/>
    <w:rsid w:val="00132352"/>
    <w:rsid w:val="001349EF"/>
    <w:rsid w:val="001352BF"/>
    <w:rsid w:val="00136053"/>
    <w:rsid w:val="0014115D"/>
    <w:rsid w:val="00143AD7"/>
    <w:rsid w:val="00154453"/>
    <w:rsid w:val="00156921"/>
    <w:rsid w:val="001575E8"/>
    <w:rsid w:val="00161FFE"/>
    <w:rsid w:val="00163B78"/>
    <w:rsid w:val="00163BF2"/>
    <w:rsid w:val="00166BF2"/>
    <w:rsid w:val="00170C74"/>
    <w:rsid w:val="00171567"/>
    <w:rsid w:val="0017198C"/>
    <w:rsid w:val="001721A2"/>
    <w:rsid w:val="001723F7"/>
    <w:rsid w:val="0017370F"/>
    <w:rsid w:val="00176B07"/>
    <w:rsid w:val="001812DC"/>
    <w:rsid w:val="0018179B"/>
    <w:rsid w:val="00182B03"/>
    <w:rsid w:val="00185C66"/>
    <w:rsid w:val="00192D25"/>
    <w:rsid w:val="00193A01"/>
    <w:rsid w:val="001A1E98"/>
    <w:rsid w:val="001A1EA4"/>
    <w:rsid w:val="001A7E10"/>
    <w:rsid w:val="001B2923"/>
    <w:rsid w:val="001B4F12"/>
    <w:rsid w:val="001B749A"/>
    <w:rsid w:val="001C6555"/>
    <w:rsid w:val="001D26CD"/>
    <w:rsid w:val="001D43EC"/>
    <w:rsid w:val="001D43F7"/>
    <w:rsid w:val="001E04A8"/>
    <w:rsid w:val="001E7B9B"/>
    <w:rsid w:val="001F1006"/>
    <w:rsid w:val="001F235C"/>
    <w:rsid w:val="001F27E9"/>
    <w:rsid w:val="001F76A6"/>
    <w:rsid w:val="00200B36"/>
    <w:rsid w:val="00200E3D"/>
    <w:rsid w:val="00210070"/>
    <w:rsid w:val="002100B6"/>
    <w:rsid w:val="002106CD"/>
    <w:rsid w:val="00213AEA"/>
    <w:rsid w:val="00213F22"/>
    <w:rsid w:val="002158C6"/>
    <w:rsid w:val="00217241"/>
    <w:rsid w:val="00217909"/>
    <w:rsid w:val="00221ACF"/>
    <w:rsid w:val="00226C4B"/>
    <w:rsid w:val="002315A3"/>
    <w:rsid w:val="00232AED"/>
    <w:rsid w:val="0023609D"/>
    <w:rsid w:val="00236247"/>
    <w:rsid w:val="0024517D"/>
    <w:rsid w:val="0025471F"/>
    <w:rsid w:val="00255612"/>
    <w:rsid w:val="00257351"/>
    <w:rsid w:val="0026151A"/>
    <w:rsid w:val="00270C18"/>
    <w:rsid w:val="00275634"/>
    <w:rsid w:val="00280DCC"/>
    <w:rsid w:val="002828DD"/>
    <w:rsid w:val="00286DAF"/>
    <w:rsid w:val="00287F33"/>
    <w:rsid w:val="00295A52"/>
    <w:rsid w:val="002A0700"/>
    <w:rsid w:val="002A1065"/>
    <w:rsid w:val="002A48FE"/>
    <w:rsid w:val="002B0CBB"/>
    <w:rsid w:val="002B7354"/>
    <w:rsid w:val="002C190A"/>
    <w:rsid w:val="002C1D22"/>
    <w:rsid w:val="002C2FEA"/>
    <w:rsid w:val="002C4314"/>
    <w:rsid w:val="002C542E"/>
    <w:rsid w:val="002D2D26"/>
    <w:rsid w:val="002D360E"/>
    <w:rsid w:val="002E1872"/>
    <w:rsid w:val="002E410E"/>
    <w:rsid w:val="002E5675"/>
    <w:rsid w:val="002E5FF4"/>
    <w:rsid w:val="002F7B6E"/>
    <w:rsid w:val="00305C92"/>
    <w:rsid w:val="00306895"/>
    <w:rsid w:val="0031000C"/>
    <w:rsid w:val="00320292"/>
    <w:rsid w:val="0032115D"/>
    <w:rsid w:val="00330C69"/>
    <w:rsid w:val="003325BE"/>
    <w:rsid w:val="00332FC1"/>
    <w:rsid w:val="00334E45"/>
    <w:rsid w:val="00335B74"/>
    <w:rsid w:val="00336DCB"/>
    <w:rsid w:val="00346083"/>
    <w:rsid w:val="003529A9"/>
    <w:rsid w:val="00355442"/>
    <w:rsid w:val="0036023A"/>
    <w:rsid w:val="003630FC"/>
    <w:rsid w:val="00363895"/>
    <w:rsid w:val="00363B77"/>
    <w:rsid w:val="00364598"/>
    <w:rsid w:val="00372AEF"/>
    <w:rsid w:val="00373046"/>
    <w:rsid w:val="00374C2C"/>
    <w:rsid w:val="0037670B"/>
    <w:rsid w:val="003802E0"/>
    <w:rsid w:val="003814F5"/>
    <w:rsid w:val="00381F30"/>
    <w:rsid w:val="003858C6"/>
    <w:rsid w:val="0038633E"/>
    <w:rsid w:val="003876DB"/>
    <w:rsid w:val="0039311A"/>
    <w:rsid w:val="003A074E"/>
    <w:rsid w:val="003A2F52"/>
    <w:rsid w:val="003A405D"/>
    <w:rsid w:val="003A4EB3"/>
    <w:rsid w:val="003A68F7"/>
    <w:rsid w:val="003B115E"/>
    <w:rsid w:val="003B35CC"/>
    <w:rsid w:val="003B4B8D"/>
    <w:rsid w:val="003B61BC"/>
    <w:rsid w:val="003B6DE5"/>
    <w:rsid w:val="003C0EF3"/>
    <w:rsid w:val="003C413B"/>
    <w:rsid w:val="003C41AD"/>
    <w:rsid w:val="003C6254"/>
    <w:rsid w:val="003D1113"/>
    <w:rsid w:val="003D2231"/>
    <w:rsid w:val="003D28D4"/>
    <w:rsid w:val="003D4A25"/>
    <w:rsid w:val="003E3ED2"/>
    <w:rsid w:val="003E5FFD"/>
    <w:rsid w:val="003E71B7"/>
    <w:rsid w:val="003F28E0"/>
    <w:rsid w:val="003F2F66"/>
    <w:rsid w:val="00401E7F"/>
    <w:rsid w:val="004024FE"/>
    <w:rsid w:val="00404A68"/>
    <w:rsid w:val="00406DBA"/>
    <w:rsid w:val="00415BE8"/>
    <w:rsid w:val="00416D13"/>
    <w:rsid w:val="00417819"/>
    <w:rsid w:val="004234EF"/>
    <w:rsid w:val="00424C10"/>
    <w:rsid w:val="00424DBC"/>
    <w:rsid w:val="00427970"/>
    <w:rsid w:val="00430CC7"/>
    <w:rsid w:val="00434EA4"/>
    <w:rsid w:val="00436232"/>
    <w:rsid w:val="004366AF"/>
    <w:rsid w:val="00440BD9"/>
    <w:rsid w:val="00443944"/>
    <w:rsid w:val="00443DE4"/>
    <w:rsid w:val="00451D88"/>
    <w:rsid w:val="0045792A"/>
    <w:rsid w:val="00463C51"/>
    <w:rsid w:val="00464D8A"/>
    <w:rsid w:val="004660C5"/>
    <w:rsid w:val="00467F08"/>
    <w:rsid w:val="004733CD"/>
    <w:rsid w:val="0047427A"/>
    <w:rsid w:val="00476F1C"/>
    <w:rsid w:val="00480F65"/>
    <w:rsid w:val="004A577D"/>
    <w:rsid w:val="004A629F"/>
    <w:rsid w:val="004B4B62"/>
    <w:rsid w:val="004B5794"/>
    <w:rsid w:val="004B7F01"/>
    <w:rsid w:val="004C43C9"/>
    <w:rsid w:val="004C7C2F"/>
    <w:rsid w:val="004D0C09"/>
    <w:rsid w:val="004D0C19"/>
    <w:rsid w:val="004D1E09"/>
    <w:rsid w:val="004E266F"/>
    <w:rsid w:val="004E2D56"/>
    <w:rsid w:val="004E4F45"/>
    <w:rsid w:val="004E5542"/>
    <w:rsid w:val="004E66AA"/>
    <w:rsid w:val="004F55A8"/>
    <w:rsid w:val="004F57E7"/>
    <w:rsid w:val="004F75E1"/>
    <w:rsid w:val="00501FCE"/>
    <w:rsid w:val="0050211E"/>
    <w:rsid w:val="00503FD7"/>
    <w:rsid w:val="005064BA"/>
    <w:rsid w:val="0051642B"/>
    <w:rsid w:val="00521C78"/>
    <w:rsid w:val="00522A58"/>
    <w:rsid w:val="0052480D"/>
    <w:rsid w:val="00525AA1"/>
    <w:rsid w:val="0052667B"/>
    <w:rsid w:val="0052794F"/>
    <w:rsid w:val="005367EC"/>
    <w:rsid w:val="00547DB9"/>
    <w:rsid w:val="00562638"/>
    <w:rsid w:val="005651F8"/>
    <w:rsid w:val="00580DD3"/>
    <w:rsid w:val="00581A9F"/>
    <w:rsid w:val="005868E0"/>
    <w:rsid w:val="00586C00"/>
    <w:rsid w:val="0058710C"/>
    <w:rsid w:val="0059045C"/>
    <w:rsid w:val="005941F5"/>
    <w:rsid w:val="00597A35"/>
    <w:rsid w:val="005A6C91"/>
    <w:rsid w:val="005B01FD"/>
    <w:rsid w:val="005B0BB6"/>
    <w:rsid w:val="005B0C4D"/>
    <w:rsid w:val="005B271C"/>
    <w:rsid w:val="005B784D"/>
    <w:rsid w:val="005C506B"/>
    <w:rsid w:val="005E2F79"/>
    <w:rsid w:val="005E4EFE"/>
    <w:rsid w:val="005F47CE"/>
    <w:rsid w:val="005F5DEA"/>
    <w:rsid w:val="005F66F6"/>
    <w:rsid w:val="005F7FBA"/>
    <w:rsid w:val="00600160"/>
    <w:rsid w:val="00604C2F"/>
    <w:rsid w:val="00604D87"/>
    <w:rsid w:val="0060764D"/>
    <w:rsid w:val="00610C14"/>
    <w:rsid w:val="00617920"/>
    <w:rsid w:val="00624895"/>
    <w:rsid w:val="00626BD4"/>
    <w:rsid w:val="00631708"/>
    <w:rsid w:val="00633B7C"/>
    <w:rsid w:val="00634278"/>
    <w:rsid w:val="00634738"/>
    <w:rsid w:val="00636F86"/>
    <w:rsid w:val="006419F2"/>
    <w:rsid w:val="0064350D"/>
    <w:rsid w:val="00644830"/>
    <w:rsid w:val="00645F6D"/>
    <w:rsid w:val="006463D8"/>
    <w:rsid w:val="00646E9A"/>
    <w:rsid w:val="00647080"/>
    <w:rsid w:val="006537C8"/>
    <w:rsid w:val="0066126B"/>
    <w:rsid w:val="006617A6"/>
    <w:rsid w:val="00664262"/>
    <w:rsid w:val="00666960"/>
    <w:rsid w:val="0067182F"/>
    <w:rsid w:val="006718FD"/>
    <w:rsid w:val="00675729"/>
    <w:rsid w:val="00675827"/>
    <w:rsid w:val="0067717B"/>
    <w:rsid w:val="0068639A"/>
    <w:rsid w:val="00692F5D"/>
    <w:rsid w:val="00696FAB"/>
    <w:rsid w:val="006A0344"/>
    <w:rsid w:val="006A2BD1"/>
    <w:rsid w:val="006A77A6"/>
    <w:rsid w:val="006B7E15"/>
    <w:rsid w:val="006B7E67"/>
    <w:rsid w:val="006C1408"/>
    <w:rsid w:val="006C3549"/>
    <w:rsid w:val="006C5959"/>
    <w:rsid w:val="006C7FEF"/>
    <w:rsid w:val="006D2156"/>
    <w:rsid w:val="006D3417"/>
    <w:rsid w:val="006E12EE"/>
    <w:rsid w:val="006E5996"/>
    <w:rsid w:val="006F2990"/>
    <w:rsid w:val="00700FC8"/>
    <w:rsid w:val="00703CE0"/>
    <w:rsid w:val="007069AD"/>
    <w:rsid w:val="0071036A"/>
    <w:rsid w:val="0071683F"/>
    <w:rsid w:val="007205A0"/>
    <w:rsid w:val="00723AB1"/>
    <w:rsid w:val="00725935"/>
    <w:rsid w:val="00725E47"/>
    <w:rsid w:val="0073162E"/>
    <w:rsid w:val="00731E36"/>
    <w:rsid w:val="0075370F"/>
    <w:rsid w:val="00753D56"/>
    <w:rsid w:val="00753D5B"/>
    <w:rsid w:val="00754095"/>
    <w:rsid w:val="00767D87"/>
    <w:rsid w:val="00773167"/>
    <w:rsid w:val="007740DA"/>
    <w:rsid w:val="00777AC5"/>
    <w:rsid w:val="00781D32"/>
    <w:rsid w:val="00781F48"/>
    <w:rsid w:val="0078200F"/>
    <w:rsid w:val="00783276"/>
    <w:rsid w:val="00786446"/>
    <w:rsid w:val="00786CAE"/>
    <w:rsid w:val="007874A3"/>
    <w:rsid w:val="007879BF"/>
    <w:rsid w:val="007974B2"/>
    <w:rsid w:val="00797C3B"/>
    <w:rsid w:val="00797CD6"/>
    <w:rsid w:val="007A013B"/>
    <w:rsid w:val="007A44AF"/>
    <w:rsid w:val="007A63FF"/>
    <w:rsid w:val="007A6497"/>
    <w:rsid w:val="007A6E01"/>
    <w:rsid w:val="007B12F7"/>
    <w:rsid w:val="007B2EB4"/>
    <w:rsid w:val="007B668C"/>
    <w:rsid w:val="007B66A5"/>
    <w:rsid w:val="007C5AF8"/>
    <w:rsid w:val="007D1432"/>
    <w:rsid w:val="007D279D"/>
    <w:rsid w:val="007D2FCC"/>
    <w:rsid w:val="007D6D57"/>
    <w:rsid w:val="007E477C"/>
    <w:rsid w:val="007F041F"/>
    <w:rsid w:val="007F6530"/>
    <w:rsid w:val="00800DB6"/>
    <w:rsid w:val="00805105"/>
    <w:rsid w:val="00807413"/>
    <w:rsid w:val="008076F2"/>
    <w:rsid w:val="00811CD2"/>
    <w:rsid w:val="00816E9C"/>
    <w:rsid w:val="008178BE"/>
    <w:rsid w:val="008231B8"/>
    <w:rsid w:val="00824B42"/>
    <w:rsid w:val="008433EF"/>
    <w:rsid w:val="00847D8E"/>
    <w:rsid w:val="00850FF2"/>
    <w:rsid w:val="00852727"/>
    <w:rsid w:val="00852966"/>
    <w:rsid w:val="008571CD"/>
    <w:rsid w:val="008575AE"/>
    <w:rsid w:val="008612EB"/>
    <w:rsid w:val="00863B7C"/>
    <w:rsid w:val="00870A16"/>
    <w:rsid w:val="00871E0B"/>
    <w:rsid w:val="00872FE7"/>
    <w:rsid w:val="00875982"/>
    <w:rsid w:val="00881762"/>
    <w:rsid w:val="00895C31"/>
    <w:rsid w:val="00896B3C"/>
    <w:rsid w:val="008A7836"/>
    <w:rsid w:val="008B619D"/>
    <w:rsid w:val="008C253A"/>
    <w:rsid w:val="008C3948"/>
    <w:rsid w:val="008D0E32"/>
    <w:rsid w:val="008D31B0"/>
    <w:rsid w:val="008E1BDA"/>
    <w:rsid w:val="008E3D99"/>
    <w:rsid w:val="008F016C"/>
    <w:rsid w:val="008F2788"/>
    <w:rsid w:val="008F2F5B"/>
    <w:rsid w:val="00900280"/>
    <w:rsid w:val="00902F80"/>
    <w:rsid w:val="009055CD"/>
    <w:rsid w:val="009113A0"/>
    <w:rsid w:val="00911816"/>
    <w:rsid w:val="009144BB"/>
    <w:rsid w:val="0091591D"/>
    <w:rsid w:val="00922569"/>
    <w:rsid w:val="00924BDD"/>
    <w:rsid w:val="00930E29"/>
    <w:rsid w:val="00930F36"/>
    <w:rsid w:val="00931366"/>
    <w:rsid w:val="009334CE"/>
    <w:rsid w:val="00946AE5"/>
    <w:rsid w:val="0095248E"/>
    <w:rsid w:val="00954E75"/>
    <w:rsid w:val="00955AD5"/>
    <w:rsid w:val="0095685E"/>
    <w:rsid w:val="00963E51"/>
    <w:rsid w:val="0096435F"/>
    <w:rsid w:val="00967FA6"/>
    <w:rsid w:val="00973DB6"/>
    <w:rsid w:val="00975A00"/>
    <w:rsid w:val="0097714B"/>
    <w:rsid w:val="00977E6F"/>
    <w:rsid w:val="00981089"/>
    <w:rsid w:val="00981893"/>
    <w:rsid w:val="00981974"/>
    <w:rsid w:val="00982234"/>
    <w:rsid w:val="0098280E"/>
    <w:rsid w:val="00986D19"/>
    <w:rsid w:val="0099100E"/>
    <w:rsid w:val="00991B6C"/>
    <w:rsid w:val="00993CE2"/>
    <w:rsid w:val="00994AA8"/>
    <w:rsid w:val="009A09DE"/>
    <w:rsid w:val="009A1B85"/>
    <w:rsid w:val="009A220C"/>
    <w:rsid w:val="009A7F45"/>
    <w:rsid w:val="009B328F"/>
    <w:rsid w:val="009C291C"/>
    <w:rsid w:val="009C55B7"/>
    <w:rsid w:val="009C797B"/>
    <w:rsid w:val="009D0EBD"/>
    <w:rsid w:val="009D3132"/>
    <w:rsid w:val="009D349B"/>
    <w:rsid w:val="009D60B6"/>
    <w:rsid w:val="009D6290"/>
    <w:rsid w:val="009E0739"/>
    <w:rsid w:val="009E20F4"/>
    <w:rsid w:val="009E2960"/>
    <w:rsid w:val="009F3C27"/>
    <w:rsid w:val="009F773E"/>
    <w:rsid w:val="00A00353"/>
    <w:rsid w:val="00A005CE"/>
    <w:rsid w:val="00A016D3"/>
    <w:rsid w:val="00A01C8F"/>
    <w:rsid w:val="00A025BC"/>
    <w:rsid w:val="00A052D4"/>
    <w:rsid w:val="00A06310"/>
    <w:rsid w:val="00A1099C"/>
    <w:rsid w:val="00A11405"/>
    <w:rsid w:val="00A14D29"/>
    <w:rsid w:val="00A179E8"/>
    <w:rsid w:val="00A217B7"/>
    <w:rsid w:val="00A22497"/>
    <w:rsid w:val="00A23FE1"/>
    <w:rsid w:val="00A24589"/>
    <w:rsid w:val="00A24A18"/>
    <w:rsid w:val="00A34BE3"/>
    <w:rsid w:val="00A3742E"/>
    <w:rsid w:val="00A41874"/>
    <w:rsid w:val="00A41888"/>
    <w:rsid w:val="00A41DD0"/>
    <w:rsid w:val="00A459C5"/>
    <w:rsid w:val="00A4774F"/>
    <w:rsid w:val="00A4780C"/>
    <w:rsid w:val="00A505FE"/>
    <w:rsid w:val="00A52175"/>
    <w:rsid w:val="00A53E2F"/>
    <w:rsid w:val="00A53F9B"/>
    <w:rsid w:val="00A62E6C"/>
    <w:rsid w:val="00A631E8"/>
    <w:rsid w:val="00A64817"/>
    <w:rsid w:val="00A72F45"/>
    <w:rsid w:val="00A733B5"/>
    <w:rsid w:val="00A822A0"/>
    <w:rsid w:val="00A854C9"/>
    <w:rsid w:val="00A902C2"/>
    <w:rsid w:val="00AA0AE7"/>
    <w:rsid w:val="00AA4074"/>
    <w:rsid w:val="00AB200A"/>
    <w:rsid w:val="00AB3150"/>
    <w:rsid w:val="00AB40D6"/>
    <w:rsid w:val="00AB6047"/>
    <w:rsid w:val="00AB66D2"/>
    <w:rsid w:val="00AB7909"/>
    <w:rsid w:val="00AC19D9"/>
    <w:rsid w:val="00AC25E9"/>
    <w:rsid w:val="00AC3272"/>
    <w:rsid w:val="00AC493D"/>
    <w:rsid w:val="00AC51E6"/>
    <w:rsid w:val="00AD128B"/>
    <w:rsid w:val="00AD5D9B"/>
    <w:rsid w:val="00AD63DE"/>
    <w:rsid w:val="00AE0942"/>
    <w:rsid w:val="00AE1180"/>
    <w:rsid w:val="00AE7B12"/>
    <w:rsid w:val="00AE7CD5"/>
    <w:rsid w:val="00AF127F"/>
    <w:rsid w:val="00AF1FDF"/>
    <w:rsid w:val="00AF327A"/>
    <w:rsid w:val="00AF3D37"/>
    <w:rsid w:val="00AF69DB"/>
    <w:rsid w:val="00AF76D1"/>
    <w:rsid w:val="00AF7CC7"/>
    <w:rsid w:val="00B0416B"/>
    <w:rsid w:val="00B05C1D"/>
    <w:rsid w:val="00B06A9A"/>
    <w:rsid w:val="00B13490"/>
    <w:rsid w:val="00B14148"/>
    <w:rsid w:val="00B23C25"/>
    <w:rsid w:val="00B245B8"/>
    <w:rsid w:val="00B24F2C"/>
    <w:rsid w:val="00B277D4"/>
    <w:rsid w:val="00B305FD"/>
    <w:rsid w:val="00B31865"/>
    <w:rsid w:val="00B361DB"/>
    <w:rsid w:val="00B36597"/>
    <w:rsid w:val="00B4326A"/>
    <w:rsid w:val="00B44949"/>
    <w:rsid w:val="00B45488"/>
    <w:rsid w:val="00B46564"/>
    <w:rsid w:val="00B47AA5"/>
    <w:rsid w:val="00B50A18"/>
    <w:rsid w:val="00B512BE"/>
    <w:rsid w:val="00B56C3B"/>
    <w:rsid w:val="00B61417"/>
    <w:rsid w:val="00B6206C"/>
    <w:rsid w:val="00B6296C"/>
    <w:rsid w:val="00B67554"/>
    <w:rsid w:val="00B72198"/>
    <w:rsid w:val="00B770B2"/>
    <w:rsid w:val="00B803BC"/>
    <w:rsid w:val="00B86073"/>
    <w:rsid w:val="00B92863"/>
    <w:rsid w:val="00BA24FE"/>
    <w:rsid w:val="00BA7386"/>
    <w:rsid w:val="00BA76CD"/>
    <w:rsid w:val="00BA7EE9"/>
    <w:rsid w:val="00BB1E35"/>
    <w:rsid w:val="00BB59B8"/>
    <w:rsid w:val="00BB74FB"/>
    <w:rsid w:val="00BC6572"/>
    <w:rsid w:val="00BD406A"/>
    <w:rsid w:val="00BD45BC"/>
    <w:rsid w:val="00BE0D45"/>
    <w:rsid w:val="00BE3515"/>
    <w:rsid w:val="00BE3559"/>
    <w:rsid w:val="00BE5446"/>
    <w:rsid w:val="00BF0E88"/>
    <w:rsid w:val="00BF2645"/>
    <w:rsid w:val="00BF3266"/>
    <w:rsid w:val="00BF4242"/>
    <w:rsid w:val="00C05AFF"/>
    <w:rsid w:val="00C07E89"/>
    <w:rsid w:val="00C12FE0"/>
    <w:rsid w:val="00C15ADE"/>
    <w:rsid w:val="00C17740"/>
    <w:rsid w:val="00C2490C"/>
    <w:rsid w:val="00C254D2"/>
    <w:rsid w:val="00C268B6"/>
    <w:rsid w:val="00C27200"/>
    <w:rsid w:val="00C31F32"/>
    <w:rsid w:val="00C4115B"/>
    <w:rsid w:val="00C43673"/>
    <w:rsid w:val="00C44A7C"/>
    <w:rsid w:val="00C45082"/>
    <w:rsid w:val="00C50095"/>
    <w:rsid w:val="00C50659"/>
    <w:rsid w:val="00C514A3"/>
    <w:rsid w:val="00C53770"/>
    <w:rsid w:val="00C56A58"/>
    <w:rsid w:val="00C6115D"/>
    <w:rsid w:val="00C62135"/>
    <w:rsid w:val="00C65564"/>
    <w:rsid w:val="00C65674"/>
    <w:rsid w:val="00C668AF"/>
    <w:rsid w:val="00C70E2F"/>
    <w:rsid w:val="00C74A1D"/>
    <w:rsid w:val="00C7676B"/>
    <w:rsid w:val="00C76BA8"/>
    <w:rsid w:val="00C838D9"/>
    <w:rsid w:val="00C83F94"/>
    <w:rsid w:val="00C85C45"/>
    <w:rsid w:val="00C97C11"/>
    <w:rsid w:val="00CA3D76"/>
    <w:rsid w:val="00CB08D7"/>
    <w:rsid w:val="00CB537F"/>
    <w:rsid w:val="00CB6F2F"/>
    <w:rsid w:val="00CD0810"/>
    <w:rsid w:val="00CD278C"/>
    <w:rsid w:val="00CD46A3"/>
    <w:rsid w:val="00CD508E"/>
    <w:rsid w:val="00CD70F8"/>
    <w:rsid w:val="00CE03B7"/>
    <w:rsid w:val="00CE2C4B"/>
    <w:rsid w:val="00CE56EB"/>
    <w:rsid w:val="00CE6E6E"/>
    <w:rsid w:val="00CE7B87"/>
    <w:rsid w:val="00CF64A3"/>
    <w:rsid w:val="00CF7710"/>
    <w:rsid w:val="00D03B49"/>
    <w:rsid w:val="00D076E0"/>
    <w:rsid w:val="00D156E7"/>
    <w:rsid w:val="00D25C89"/>
    <w:rsid w:val="00D36E40"/>
    <w:rsid w:val="00D4030D"/>
    <w:rsid w:val="00D4235A"/>
    <w:rsid w:val="00D426F6"/>
    <w:rsid w:val="00D50768"/>
    <w:rsid w:val="00D558F9"/>
    <w:rsid w:val="00D55B73"/>
    <w:rsid w:val="00D65AF4"/>
    <w:rsid w:val="00D70E6C"/>
    <w:rsid w:val="00D72634"/>
    <w:rsid w:val="00D86672"/>
    <w:rsid w:val="00D95467"/>
    <w:rsid w:val="00D97A05"/>
    <w:rsid w:val="00DA423D"/>
    <w:rsid w:val="00DA45F8"/>
    <w:rsid w:val="00DA6455"/>
    <w:rsid w:val="00DB3EE2"/>
    <w:rsid w:val="00DB53B6"/>
    <w:rsid w:val="00DB57D4"/>
    <w:rsid w:val="00DC17A4"/>
    <w:rsid w:val="00DC2324"/>
    <w:rsid w:val="00DC5997"/>
    <w:rsid w:val="00DC5E3D"/>
    <w:rsid w:val="00DC69F0"/>
    <w:rsid w:val="00DC73AB"/>
    <w:rsid w:val="00DE2FC6"/>
    <w:rsid w:val="00DE4B22"/>
    <w:rsid w:val="00DE6228"/>
    <w:rsid w:val="00DF4850"/>
    <w:rsid w:val="00E10BBF"/>
    <w:rsid w:val="00E12F5C"/>
    <w:rsid w:val="00E1792F"/>
    <w:rsid w:val="00E24264"/>
    <w:rsid w:val="00E2654F"/>
    <w:rsid w:val="00E26B3A"/>
    <w:rsid w:val="00E36BD7"/>
    <w:rsid w:val="00E36D4A"/>
    <w:rsid w:val="00E4087C"/>
    <w:rsid w:val="00E41F8B"/>
    <w:rsid w:val="00E432C5"/>
    <w:rsid w:val="00E434F8"/>
    <w:rsid w:val="00E4385D"/>
    <w:rsid w:val="00E55543"/>
    <w:rsid w:val="00E57359"/>
    <w:rsid w:val="00E6239A"/>
    <w:rsid w:val="00E62419"/>
    <w:rsid w:val="00E632F3"/>
    <w:rsid w:val="00E638B7"/>
    <w:rsid w:val="00E64B65"/>
    <w:rsid w:val="00E64D35"/>
    <w:rsid w:val="00E65A32"/>
    <w:rsid w:val="00E72692"/>
    <w:rsid w:val="00E85CAB"/>
    <w:rsid w:val="00E85E2F"/>
    <w:rsid w:val="00E8637E"/>
    <w:rsid w:val="00E9262F"/>
    <w:rsid w:val="00E93174"/>
    <w:rsid w:val="00E95931"/>
    <w:rsid w:val="00E97181"/>
    <w:rsid w:val="00EB15F9"/>
    <w:rsid w:val="00EB20AB"/>
    <w:rsid w:val="00EB21C8"/>
    <w:rsid w:val="00EB6FAD"/>
    <w:rsid w:val="00EB7851"/>
    <w:rsid w:val="00EC2821"/>
    <w:rsid w:val="00EC3B08"/>
    <w:rsid w:val="00EC416D"/>
    <w:rsid w:val="00ED1E35"/>
    <w:rsid w:val="00ED329F"/>
    <w:rsid w:val="00EE7DA5"/>
    <w:rsid w:val="00EF0ECF"/>
    <w:rsid w:val="00F04758"/>
    <w:rsid w:val="00F059E4"/>
    <w:rsid w:val="00F10793"/>
    <w:rsid w:val="00F13005"/>
    <w:rsid w:val="00F13095"/>
    <w:rsid w:val="00F15E04"/>
    <w:rsid w:val="00F20DDB"/>
    <w:rsid w:val="00F222A8"/>
    <w:rsid w:val="00F258F1"/>
    <w:rsid w:val="00F269F9"/>
    <w:rsid w:val="00F30B55"/>
    <w:rsid w:val="00F34597"/>
    <w:rsid w:val="00F34D53"/>
    <w:rsid w:val="00F40A65"/>
    <w:rsid w:val="00F4311B"/>
    <w:rsid w:val="00F4389D"/>
    <w:rsid w:val="00F47888"/>
    <w:rsid w:val="00F504FB"/>
    <w:rsid w:val="00F56BA7"/>
    <w:rsid w:val="00F57BDB"/>
    <w:rsid w:val="00F620DE"/>
    <w:rsid w:val="00F728B6"/>
    <w:rsid w:val="00F83EB7"/>
    <w:rsid w:val="00F854DE"/>
    <w:rsid w:val="00F85D9F"/>
    <w:rsid w:val="00F9158C"/>
    <w:rsid w:val="00F93459"/>
    <w:rsid w:val="00F936E1"/>
    <w:rsid w:val="00F94F96"/>
    <w:rsid w:val="00F971B1"/>
    <w:rsid w:val="00F97489"/>
    <w:rsid w:val="00FA065F"/>
    <w:rsid w:val="00FA4245"/>
    <w:rsid w:val="00FA5772"/>
    <w:rsid w:val="00FA756E"/>
    <w:rsid w:val="00FB4AF3"/>
    <w:rsid w:val="00FC4CEF"/>
    <w:rsid w:val="00FC6569"/>
    <w:rsid w:val="00FC6E84"/>
    <w:rsid w:val="00FD187A"/>
    <w:rsid w:val="00FD30F9"/>
    <w:rsid w:val="00FD7F98"/>
    <w:rsid w:val="00FE0C3C"/>
    <w:rsid w:val="00FE3BB6"/>
    <w:rsid w:val="00FE7A61"/>
    <w:rsid w:val="00FF552D"/>
    <w:rsid w:val="00FF62CB"/>
    <w:rsid w:val="00FF6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F1480"/>
  <w15:docId w15:val="{422DFB8B-9C19-4856-B131-E34B6253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6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73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7359"/>
  </w:style>
  <w:style w:type="paragraph" w:styleId="Pidipagina">
    <w:name w:val="footer"/>
    <w:basedOn w:val="Normale"/>
    <w:link w:val="PidipaginaCarattere"/>
    <w:uiPriority w:val="99"/>
    <w:unhideWhenUsed/>
    <w:rsid w:val="00E573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7359"/>
  </w:style>
  <w:style w:type="table" w:styleId="Grigliatabella">
    <w:name w:val="Table Grid"/>
    <w:basedOn w:val="Tabellanormale"/>
    <w:uiPriority w:val="59"/>
    <w:rsid w:val="00B13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1chiara1">
    <w:name w:val="Tabella griglia 1 chiara1"/>
    <w:basedOn w:val="Tabellanormale"/>
    <w:uiPriority w:val="46"/>
    <w:rsid w:val="00F728B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llegamentoipertestuale">
    <w:name w:val="Hyperlink"/>
    <w:basedOn w:val="Carpredefinitoparagrafo"/>
    <w:uiPriority w:val="99"/>
    <w:unhideWhenUsed/>
    <w:rsid w:val="00F728B6"/>
    <w:rPr>
      <w:color w:val="0563C1" w:themeColor="hyperlink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C7676B"/>
    <w:pPr>
      <w:pBdr>
        <w:top w:val="single" w:sz="4" w:space="2" w:color="auto"/>
      </w:pBdr>
      <w:tabs>
        <w:tab w:val="left" w:pos="1701"/>
        <w:tab w:val="right" w:pos="2552"/>
        <w:tab w:val="left" w:pos="2977"/>
      </w:tabs>
      <w:spacing w:after="0" w:line="240" w:lineRule="auto"/>
      <w:ind w:left="2977" w:hanging="3402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7676B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05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B2EB4"/>
    <w:pPr>
      <w:spacing w:after="200" w:line="276" w:lineRule="auto"/>
      <w:ind w:left="708"/>
    </w:pPr>
  </w:style>
  <w:style w:type="paragraph" w:styleId="NormaleWeb">
    <w:name w:val="Normal (Web)"/>
    <w:basedOn w:val="Normale"/>
    <w:uiPriority w:val="99"/>
    <w:semiHidden/>
    <w:unhideWhenUsed/>
    <w:rsid w:val="00816E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corsivo">
    <w:name w:val="Emphasis"/>
    <w:uiPriority w:val="20"/>
    <w:qFormat/>
    <w:rsid w:val="007D1432"/>
    <w:rPr>
      <w:i/>
      <w:iCs/>
    </w:rPr>
  </w:style>
  <w:style w:type="paragraph" w:customStyle="1" w:styleId="Standard">
    <w:name w:val="Standard"/>
    <w:rsid w:val="009002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630FC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ale"/>
    <w:rsid w:val="00C6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668AF"/>
  </w:style>
  <w:style w:type="paragraph" w:customStyle="1" w:styleId="xmsonormal">
    <w:name w:val="x_msonormal"/>
    <w:basedOn w:val="Normale"/>
    <w:rsid w:val="00C6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exposedshow">
    <w:name w:val="text_exposed_show"/>
    <w:basedOn w:val="Carpredefinitoparagrafo"/>
    <w:rsid w:val="004F7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andomenicolegnano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C6AD5-670D-4B32-9526-BAEC2E69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Molinari</dc:creator>
  <cp:lastModifiedBy>anna daverio</cp:lastModifiedBy>
  <cp:revision>4</cp:revision>
  <cp:lastPrinted>2017-05-04T20:33:00Z</cp:lastPrinted>
  <dcterms:created xsi:type="dcterms:W3CDTF">2023-06-14T17:02:00Z</dcterms:created>
  <dcterms:modified xsi:type="dcterms:W3CDTF">2023-06-14T18:01:00Z</dcterms:modified>
</cp:coreProperties>
</file>